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86A" w:rsidRPr="00E2186A" w:rsidRDefault="00E2186A" w:rsidP="00E2186A">
      <w:pPr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E2186A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Les zones d’expansions touristiques </w:t>
      </w:r>
      <w:proofErr w:type="gramStart"/>
      <w:r w:rsidRPr="00E2186A">
        <w:rPr>
          <w:rFonts w:asciiTheme="majorBidi" w:hAnsiTheme="majorBidi" w:cstheme="majorBidi"/>
          <w:b/>
          <w:bCs/>
          <w:sz w:val="36"/>
          <w:szCs w:val="36"/>
          <w:u w:val="single"/>
        </w:rPr>
        <w:t>proposés</w:t>
      </w:r>
      <w:proofErr w:type="gramEnd"/>
      <w:r w:rsidRPr="00E2186A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pour</w:t>
      </w:r>
      <w:r w:rsidR="00D119F9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</w:t>
      </w:r>
      <w:r w:rsidRPr="00E2186A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classement </w:t>
      </w:r>
    </w:p>
    <w:p w:rsidR="00E2186A" w:rsidRPr="00E2186A" w:rsidRDefault="00E2186A" w:rsidP="00E2186A">
      <w:pPr>
        <w:jc w:val="center"/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</w:pPr>
      <w:proofErr w:type="gramStart"/>
      <w:r w:rsidRPr="00E2186A">
        <w:rPr>
          <w:rFonts w:asciiTheme="majorBidi" w:hAnsiTheme="majorBidi" w:cstheme="majorBidi"/>
          <w:b/>
          <w:bCs/>
          <w:sz w:val="36"/>
          <w:szCs w:val="36"/>
          <w:u w:val="single"/>
        </w:rPr>
        <w:t>dans</w:t>
      </w:r>
      <w:proofErr w:type="gramEnd"/>
      <w:r w:rsidRPr="00E2186A">
        <w:rPr>
          <w:rFonts w:asciiTheme="majorBidi" w:hAnsiTheme="majorBidi" w:cstheme="majorBidi"/>
          <w:b/>
          <w:bCs/>
          <w:sz w:val="36"/>
          <w:szCs w:val="36"/>
          <w:u w:val="single"/>
        </w:rPr>
        <w:t xml:space="preserve"> la wilaya de Mila</w:t>
      </w:r>
    </w:p>
    <w:p w:rsidR="00E2186A" w:rsidRDefault="00E2186A" w:rsidP="00E2186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Bidi" w:eastAsia="Times New Roman" w:hAnsiTheme="majorBidi" w:cstheme="majorBidi"/>
          <w:color w:val="202124"/>
          <w:sz w:val="36"/>
          <w:szCs w:val="36"/>
        </w:rPr>
      </w:pPr>
      <w:r w:rsidRPr="00E2186A">
        <w:rPr>
          <w:rFonts w:asciiTheme="majorBidi" w:eastAsia="Times New Roman" w:hAnsiTheme="majorBidi" w:cstheme="majorBidi"/>
          <w:color w:val="202124"/>
          <w:sz w:val="36"/>
          <w:szCs w:val="36"/>
        </w:rPr>
        <w:t xml:space="preserve">Pour classer les zones d'expansion touristique </w:t>
      </w:r>
      <w:r>
        <w:rPr>
          <w:rFonts w:asciiTheme="majorBidi" w:eastAsia="Times New Roman" w:hAnsiTheme="majorBidi" w:cstheme="majorBidi"/>
          <w:color w:val="202124"/>
          <w:sz w:val="36"/>
          <w:szCs w:val="36"/>
        </w:rPr>
        <w:t>dans la wilaya de Mila</w:t>
      </w:r>
      <w:r w:rsidRPr="00E2186A">
        <w:rPr>
          <w:rFonts w:asciiTheme="majorBidi" w:eastAsia="Times New Roman" w:hAnsiTheme="majorBidi" w:cstheme="majorBidi"/>
          <w:color w:val="202124"/>
          <w:sz w:val="36"/>
          <w:szCs w:val="36"/>
        </w:rPr>
        <w:t xml:space="preserve">, une étude </w:t>
      </w:r>
      <w:r>
        <w:rPr>
          <w:rFonts w:asciiTheme="majorBidi" w:eastAsia="Times New Roman" w:hAnsiTheme="majorBidi" w:cstheme="majorBidi"/>
          <w:color w:val="202124"/>
          <w:sz w:val="36"/>
          <w:szCs w:val="36"/>
        </w:rPr>
        <w:t xml:space="preserve">de délimitation pour  classement et déclaration de </w:t>
      </w:r>
      <w:r w:rsidRPr="00E2186A">
        <w:rPr>
          <w:rFonts w:asciiTheme="majorBidi" w:eastAsia="Times New Roman" w:hAnsiTheme="majorBidi" w:cstheme="majorBidi"/>
          <w:color w:val="202124"/>
          <w:sz w:val="36"/>
          <w:szCs w:val="36"/>
        </w:rPr>
        <w:t>huit zones d'expansion touristique</w:t>
      </w:r>
      <w:r>
        <w:rPr>
          <w:rFonts w:asciiTheme="majorBidi" w:eastAsia="Times New Roman" w:hAnsiTheme="majorBidi" w:cstheme="majorBidi"/>
          <w:color w:val="202124"/>
          <w:sz w:val="36"/>
          <w:szCs w:val="36"/>
        </w:rPr>
        <w:t xml:space="preserve"> </w:t>
      </w:r>
      <w:r w:rsidRPr="00E2186A">
        <w:rPr>
          <w:rFonts w:asciiTheme="majorBidi" w:eastAsia="Times New Roman" w:hAnsiTheme="majorBidi" w:cstheme="majorBidi"/>
          <w:color w:val="202124"/>
          <w:sz w:val="36"/>
          <w:szCs w:val="36"/>
        </w:rPr>
        <w:t>a été réalisée.</w:t>
      </w:r>
      <w:r>
        <w:rPr>
          <w:rFonts w:asciiTheme="majorBidi" w:eastAsia="Times New Roman" w:hAnsiTheme="majorBidi" w:cstheme="majorBidi"/>
          <w:color w:val="202124"/>
          <w:sz w:val="36"/>
          <w:szCs w:val="36"/>
        </w:rPr>
        <w:t xml:space="preserve"> </w:t>
      </w:r>
      <w:r w:rsidR="007336A9">
        <w:rPr>
          <w:rFonts w:asciiTheme="majorBidi" w:eastAsia="Times New Roman" w:hAnsiTheme="majorBidi" w:cstheme="majorBidi"/>
          <w:color w:val="202124"/>
          <w:sz w:val="36"/>
          <w:szCs w:val="36"/>
        </w:rPr>
        <w:t>Le</w:t>
      </w:r>
      <w:r>
        <w:rPr>
          <w:rFonts w:asciiTheme="majorBidi" w:eastAsia="Times New Roman" w:hAnsiTheme="majorBidi" w:cstheme="majorBidi"/>
          <w:color w:val="202124"/>
          <w:sz w:val="36"/>
          <w:szCs w:val="36"/>
        </w:rPr>
        <w:t xml:space="preserve"> levé des réserves de l’agence nationale du tourisme est en cours </w:t>
      </w:r>
      <w:r w:rsidRPr="00E2186A">
        <w:rPr>
          <w:rFonts w:asciiTheme="majorBidi" w:eastAsia="Times New Roman" w:hAnsiTheme="majorBidi" w:cstheme="majorBidi"/>
          <w:color w:val="202124"/>
          <w:sz w:val="36"/>
          <w:szCs w:val="36"/>
        </w:rPr>
        <w:t xml:space="preserve"> </w:t>
      </w:r>
      <w:r>
        <w:rPr>
          <w:rFonts w:asciiTheme="majorBidi" w:eastAsia="Times New Roman" w:hAnsiTheme="majorBidi" w:cstheme="majorBidi"/>
          <w:color w:val="202124"/>
          <w:sz w:val="36"/>
          <w:szCs w:val="36"/>
        </w:rPr>
        <w:t>pour classer ces zones qui sont :</w:t>
      </w:r>
    </w:p>
    <w:p w:rsidR="00E2186A" w:rsidRPr="00E2186A" w:rsidRDefault="00E2186A" w:rsidP="00E2186A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Bidi" w:eastAsia="Times New Roman" w:hAnsiTheme="majorBidi" w:cstheme="majorBidi"/>
          <w:color w:val="202124"/>
          <w:sz w:val="36"/>
          <w:szCs w:val="36"/>
        </w:rPr>
      </w:pPr>
      <w:r>
        <w:rPr>
          <w:rFonts w:asciiTheme="majorBidi" w:eastAsia="Times New Roman" w:hAnsiTheme="majorBidi" w:cstheme="majorBidi"/>
          <w:noProof/>
          <w:color w:val="202124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659130</wp:posOffset>
            </wp:positionH>
            <wp:positionV relativeFrom="paragraph">
              <wp:posOffset>148590</wp:posOffset>
            </wp:positionV>
            <wp:extent cx="5763260" cy="6910070"/>
            <wp:effectExtent l="57150" t="38100" r="46990" b="24130"/>
            <wp:wrapSquare wrapText="bothSides"/>
            <wp:docPr id="5" name="Image 4" descr="Les_ZET_de_M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_ZET_de_Mil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6910070"/>
                    </a:xfrm>
                    <a:prstGeom prst="rect">
                      <a:avLst/>
                    </a:prstGeom>
                    <a:ln w="349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color w:val="202124"/>
          <w:sz w:val="36"/>
          <w:szCs w:val="36"/>
        </w:rPr>
        <w:t xml:space="preserve"> </w:t>
      </w:r>
    </w:p>
    <w:p w:rsidR="00000000" w:rsidRDefault="007336A9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E2186A">
      <w:pPr>
        <w:jc w:val="center"/>
      </w:pPr>
    </w:p>
    <w:p w:rsidR="00E2186A" w:rsidRDefault="00E2186A" w:rsidP="00520938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E2186A">
        <w:rPr>
          <w:rFonts w:asciiTheme="majorBidi" w:hAnsiTheme="majorBidi" w:cstheme="majorBidi"/>
          <w:b/>
          <w:bCs/>
          <w:sz w:val="36"/>
          <w:szCs w:val="36"/>
        </w:rPr>
        <w:lastRenderedPageBreak/>
        <w:t xml:space="preserve">1-ZET Marechou </w:t>
      </w:r>
      <w:r w:rsidR="00F2518B"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E2186A">
        <w:rPr>
          <w:rFonts w:asciiTheme="majorBidi" w:hAnsiTheme="majorBidi" w:cstheme="majorBidi"/>
          <w:b/>
          <w:bCs/>
          <w:sz w:val="36"/>
          <w:szCs w:val="36"/>
        </w:rPr>
        <w:t xml:space="preserve">ommune </w:t>
      </w:r>
      <w:r w:rsidR="00F2518B">
        <w:rPr>
          <w:rFonts w:asciiTheme="majorBidi" w:hAnsiTheme="majorBidi" w:cstheme="majorBidi"/>
          <w:b/>
          <w:bCs/>
          <w:sz w:val="36"/>
          <w:szCs w:val="36"/>
        </w:rPr>
        <w:t>d</w:t>
      </w:r>
      <w:r w:rsidRPr="00E2186A">
        <w:rPr>
          <w:rFonts w:asciiTheme="majorBidi" w:hAnsiTheme="majorBidi" w:cstheme="majorBidi"/>
          <w:b/>
          <w:bCs/>
          <w:sz w:val="36"/>
          <w:szCs w:val="36"/>
        </w:rPr>
        <w:t>e Mila</w:t>
      </w:r>
      <w:r>
        <w:rPr>
          <w:rFonts w:asciiTheme="majorBidi" w:hAnsiTheme="majorBidi" w:cstheme="majorBidi"/>
          <w:b/>
          <w:bCs/>
          <w:sz w:val="36"/>
          <w:szCs w:val="36"/>
        </w:rPr>
        <w:t> :</w:t>
      </w:r>
    </w:p>
    <w:p w:rsidR="00E2186A" w:rsidRPr="00E2186A" w:rsidRDefault="00E2186A" w:rsidP="00520938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E2186A">
        <w:rPr>
          <w:rFonts w:asciiTheme="majorBidi" w:hAnsiTheme="majorBidi" w:cstheme="majorBidi"/>
          <w:sz w:val="32"/>
          <w:szCs w:val="32"/>
        </w:rPr>
        <w:t xml:space="preserve">Situé au sud du chef lieu de wilaya </w:t>
      </w:r>
    </w:p>
    <w:p w:rsidR="00E2186A" w:rsidRPr="00E2186A" w:rsidRDefault="00E2186A" w:rsidP="00520938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E2186A">
        <w:rPr>
          <w:rFonts w:asciiTheme="majorBidi" w:hAnsiTheme="majorBidi" w:cstheme="majorBidi"/>
          <w:sz w:val="32"/>
          <w:szCs w:val="32"/>
        </w:rPr>
        <w:t xml:space="preserve"> Terrain vierge mis </w:t>
      </w:r>
      <w:proofErr w:type="gramStart"/>
      <w:r w:rsidRPr="00E2186A">
        <w:rPr>
          <w:rFonts w:asciiTheme="majorBidi" w:hAnsiTheme="majorBidi" w:cstheme="majorBidi"/>
          <w:sz w:val="32"/>
          <w:szCs w:val="32"/>
        </w:rPr>
        <w:t>a</w:t>
      </w:r>
      <w:proofErr w:type="gramEnd"/>
      <w:r w:rsidRPr="00E2186A">
        <w:rPr>
          <w:rFonts w:asciiTheme="majorBidi" w:hAnsiTheme="majorBidi" w:cstheme="majorBidi"/>
          <w:sz w:val="32"/>
          <w:szCs w:val="32"/>
        </w:rPr>
        <w:t xml:space="preserve"> part le camp de jeunes</w:t>
      </w:r>
    </w:p>
    <w:p w:rsidR="00E2186A" w:rsidRPr="00E2186A" w:rsidRDefault="00E2186A" w:rsidP="00520938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E2186A">
        <w:rPr>
          <w:rFonts w:asciiTheme="majorBidi" w:hAnsiTheme="majorBidi" w:cstheme="majorBidi"/>
          <w:b/>
          <w:bCs/>
          <w:sz w:val="32"/>
          <w:szCs w:val="32"/>
        </w:rPr>
        <w:t>Superficie</w:t>
      </w:r>
      <w:r w:rsidRPr="00E2186A"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/>
          <w:sz w:val="32"/>
          <w:szCs w:val="32"/>
          <w:lang w:bidi="ar-DZ"/>
        </w:rPr>
        <w:t xml:space="preserve">20 </w:t>
      </w:r>
      <w:r w:rsidRPr="00E2186A">
        <w:rPr>
          <w:rFonts w:asciiTheme="majorBidi" w:hAnsiTheme="majorBidi" w:cstheme="majorBidi"/>
          <w:sz w:val="32"/>
          <w:szCs w:val="32"/>
        </w:rPr>
        <w:t xml:space="preserve">ha </w:t>
      </w:r>
    </w:p>
    <w:p w:rsidR="00E2186A" w:rsidRPr="00E2186A" w:rsidRDefault="00E2186A" w:rsidP="00520938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E2186A">
        <w:rPr>
          <w:rFonts w:asciiTheme="majorBidi" w:hAnsiTheme="majorBidi" w:cstheme="majorBidi"/>
          <w:b/>
          <w:bCs/>
          <w:sz w:val="32"/>
          <w:szCs w:val="32"/>
        </w:rPr>
        <w:t>Potentialités</w:t>
      </w:r>
      <w:r w:rsidRPr="00E2186A">
        <w:rPr>
          <w:rFonts w:asciiTheme="majorBidi" w:hAnsiTheme="majorBidi" w:cstheme="majorBidi"/>
          <w:sz w:val="32"/>
          <w:szCs w:val="32"/>
        </w:rPr>
        <w:t>:</w:t>
      </w:r>
      <w:r w:rsidR="00520938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E2186A">
        <w:rPr>
          <w:rFonts w:asciiTheme="majorBidi" w:hAnsiTheme="majorBidi" w:cstheme="majorBidi"/>
          <w:sz w:val="32"/>
          <w:szCs w:val="32"/>
        </w:rPr>
        <w:t>Hauteur ,fraicheur</w:t>
      </w:r>
      <w:proofErr w:type="gramEnd"/>
      <w:r w:rsidRPr="00E2186A">
        <w:rPr>
          <w:rFonts w:asciiTheme="majorBidi" w:hAnsiTheme="majorBidi" w:cstheme="majorBidi"/>
          <w:sz w:val="32"/>
          <w:szCs w:val="32"/>
        </w:rPr>
        <w:t>, eau et verdure</w:t>
      </w:r>
    </w:p>
    <w:p w:rsidR="00E2186A" w:rsidRPr="00E2186A" w:rsidRDefault="00E2186A" w:rsidP="00520938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E2186A">
        <w:rPr>
          <w:rFonts w:asciiTheme="majorBidi" w:hAnsiTheme="majorBidi" w:cstheme="majorBidi"/>
          <w:b/>
          <w:bCs/>
          <w:sz w:val="32"/>
          <w:szCs w:val="32"/>
        </w:rPr>
        <w:t xml:space="preserve">Type de tourisme </w:t>
      </w:r>
      <w:proofErr w:type="gramStart"/>
      <w:r w:rsidRPr="00E2186A">
        <w:rPr>
          <w:rFonts w:asciiTheme="majorBidi" w:hAnsiTheme="majorBidi" w:cstheme="majorBidi"/>
          <w:b/>
          <w:bCs/>
          <w:sz w:val="32"/>
          <w:szCs w:val="32"/>
        </w:rPr>
        <w:t>a</w:t>
      </w:r>
      <w:proofErr w:type="gramEnd"/>
      <w:r w:rsidRPr="00E2186A">
        <w:rPr>
          <w:rFonts w:asciiTheme="majorBidi" w:hAnsiTheme="majorBidi" w:cstheme="majorBidi"/>
          <w:b/>
          <w:bCs/>
          <w:sz w:val="32"/>
          <w:szCs w:val="32"/>
        </w:rPr>
        <w:t xml:space="preserve"> développer</w:t>
      </w:r>
      <w:r w:rsidRPr="00E2186A">
        <w:rPr>
          <w:rFonts w:asciiTheme="majorBidi" w:hAnsiTheme="majorBidi" w:cstheme="majorBidi"/>
          <w:sz w:val="32"/>
          <w:szCs w:val="32"/>
        </w:rPr>
        <w:t xml:space="preserve">: montagnard, loisirs sport. </w:t>
      </w:r>
    </w:p>
    <w:p w:rsidR="00E2186A" w:rsidRPr="00E2186A" w:rsidRDefault="00E2186A" w:rsidP="00E2186A">
      <w:pPr>
        <w:rPr>
          <w:rFonts w:asciiTheme="majorBidi" w:hAnsiTheme="majorBidi" w:cstheme="majorBidi"/>
          <w:b/>
          <w:bCs/>
          <w:sz w:val="36"/>
          <w:szCs w:val="36"/>
        </w:rPr>
      </w:pPr>
      <w:r w:rsidRPr="00E2186A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E2186A">
        <w:rPr>
          <w:rFonts w:asciiTheme="majorBidi" w:hAnsiTheme="majorBidi" w:cstheme="majorBidi"/>
          <w:b/>
          <w:bCs/>
          <w:sz w:val="36"/>
          <w:szCs w:val="36"/>
        </w:rPr>
        <w:drawing>
          <wp:inline distT="0" distB="0" distL="0" distR="0">
            <wp:extent cx="2257425" cy="2219325"/>
            <wp:effectExtent l="38100" t="57150" r="104775" b="104775"/>
            <wp:docPr id="1" name="Image 1" descr="Situation_Marcha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Situation_Marcha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236" cy="2219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2186A">
        <w:rPr>
          <w:rFonts w:asciiTheme="majorBidi" w:hAnsiTheme="majorBidi" w:cstheme="majorBidi"/>
          <w:b/>
          <w:bCs/>
          <w:sz w:val="36"/>
          <w:szCs w:val="36"/>
        </w:rPr>
        <w:drawing>
          <wp:inline distT="0" distB="0" distL="0" distR="0">
            <wp:extent cx="2124075" cy="2224405"/>
            <wp:effectExtent l="38100" t="57150" r="123825" b="99695"/>
            <wp:docPr id="2" name="Image 2" descr="Marchau_lesit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Marchau_lesite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883" cy="2224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2186A">
        <w:rPr>
          <w:rFonts w:asciiTheme="majorBidi" w:hAnsiTheme="majorBidi" w:cstheme="majorBidi"/>
          <w:b/>
          <w:bCs/>
          <w:sz w:val="36"/>
          <w:szCs w:val="36"/>
        </w:rPr>
        <w:drawing>
          <wp:inline distT="0" distB="0" distL="0" distR="0">
            <wp:extent cx="1795780" cy="2296160"/>
            <wp:effectExtent l="38100" t="19050" r="13970" b="27940"/>
            <wp:docPr id="6" name="Image 2" descr="Marchau_eqp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Marchau_eqp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518" cy="229582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2518B" w:rsidRDefault="00F2518B" w:rsidP="00520938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2-</w:t>
      </w:r>
      <w:r w:rsidR="00224633" w:rsidRPr="00F2518B">
        <w:rPr>
          <w:rFonts w:asciiTheme="majorBidi" w:hAnsiTheme="majorBidi" w:cstheme="majorBidi"/>
          <w:b/>
          <w:bCs/>
          <w:sz w:val="36"/>
          <w:szCs w:val="36"/>
        </w:rPr>
        <w:t xml:space="preserve">ZET </w:t>
      </w:r>
      <w:r w:rsidRPr="00F2518B">
        <w:rPr>
          <w:rFonts w:asciiTheme="majorBidi" w:hAnsiTheme="majorBidi" w:cstheme="majorBidi"/>
          <w:b/>
          <w:bCs/>
          <w:sz w:val="36"/>
          <w:szCs w:val="36"/>
        </w:rPr>
        <w:t xml:space="preserve">koudiette el </w:t>
      </w:r>
      <w:r>
        <w:rPr>
          <w:rFonts w:asciiTheme="majorBidi" w:hAnsiTheme="majorBidi" w:cstheme="majorBidi"/>
          <w:b/>
          <w:bCs/>
          <w:sz w:val="36"/>
          <w:szCs w:val="36"/>
        </w:rPr>
        <w:t>M</w:t>
      </w:r>
      <w:r w:rsidRPr="00F2518B">
        <w:rPr>
          <w:rFonts w:asciiTheme="majorBidi" w:hAnsiTheme="majorBidi" w:cstheme="majorBidi"/>
          <w:b/>
          <w:bCs/>
          <w:sz w:val="36"/>
          <w:szCs w:val="36"/>
        </w:rPr>
        <w:t xml:space="preserve">ekitla commune de </w:t>
      </w:r>
      <w:r>
        <w:rPr>
          <w:rFonts w:asciiTheme="majorBidi" w:hAnsiTheme="majorBidi" w:cstheme="majorBidi"/>
          <w:b/>
          <w:bCs/>
          <w:sz w:val="36"/>
          <w:szCs w:val="36"/>
        </w:rPr>
        <w:t>T</w:t>
      </w:r>
      <w:r w:rsidRPr="00F2518B">
        <w:rPr>
          <w:rFonts w:asciiTheme="majorBidi" w:hAnsiTheme="majorBidi" w:cstheme="majorBidi"/>
          <w:b/>
          <w:bCs/>
          <w:sz w:val="36"/>
          <w:szCs w:val="36"/>
        </w:rPr>
        <w:t>eleghma</w:t>
      </w:r>
      <w:r>
        <w:rPr>
          <w:rFonts w:asciiTheme="majorBidi" w:hAnsiTheme="majorBidi" w:cstheme="majorBidi"/>
          <w:b/>
          <w:bCs/>
          <w:sz w:val="36"/>
          <w:szCs w:val="36"/>
        </w:rPr>
        <w:t> :</w:t>
      </w:r>
    </w:p>
    <w:p w:rsidR="00F2518B" w:rsidRPr="00F2518B" w:rsidRDefault="00F2518B" w:rsidP="00520938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F2518B">
        <w:rPr>
          <w:rFonts w:asciiTheme="majorBidi" w:hAnsiTheme="majorBidi" w:cstheme="majorBidi"/>
          <w:b/>
          <w:bCs/>
          <w:sz w:val="32"/>
          <w:szCs w:val="32"/>
        </w:rPr>
        <w:t xml:space="preserve">Situé au Lieu : </w:t>
      </w:r>
      <w:r w:rsidRPr="00F2518B">
        <w:rPr>
          <w:rFonts w:asciiTheme="majorBidi" w:hAnsiTheme="majorBidi" w:cstheme="majorBidi"/>
          <w:sz w:val="32"/>
          <w:szCs w:val="32"/>
        </w:rPr>
        <w:t xml:space="preserve">Mechtat Smara commune de Teleghma </w:t>
      </w:r>
    </w:p>
    <w:p w:rsidR="00F2518B" w:rsidRPr="00F2518B" w:rsidRDefault="00F2518B" w:rsidP="00520938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E930F1">
        <w:rPr>
          <w:rFonts w:asciiTheme="majorBidi" w:hAnsiTheme="majorBidi" w:cstheme="majorBidi"/>
          <w:b/>
          <w:bCs/>
          <w:sz w:val="32"/>
          <w:szCs w:val="32"/>
        </w:rPr>
        <w:t>Equipement disponibles</w:t>
      </w:r>
      <w:r>
        <w:rPr>
          <w:rFonts w:asciiTheme="majorBidi" w:hAnsiTheme="majorBidi" w:cstheme="majorBidi"/>
          <w:sz w:val="32"/>
          <w:szCs w:val="32"/>
        </w:rPr>
        <w:t> : des</w:t>
      </w:r>
      <w:r w:rsidRPr="00F2518B">
        <w:rPr>
          <w:rFonts w:asciiTheme="majorBidi" w:hAnsiTheme="majorBidi" w:cstheme="majorBidi"/>
          <w:sz w:val="32"/>
          <w:szCs w:val="32"/>
        </w:rPr>
        <w:t xml:space="preserve"> hammams</w:t>
      </w:r>
      <w:r w:rsidR="00E930F1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="00E930F1">
        <w:rPr>
          <w:rFonts w:asciiTheme="majorBidi" w:hAnsiTheme="majorBidi" w:cstheme="majorBidi"/>
          <w:sz w:val="32"/>
          <w:szCs w:val="32"/>
        </w:rPr>
        <w:t>thermales</w:t>
      </w:r>
      <w:proofErr w:type="gramEnd"/>
    </w:p>
    <w:p w:rsidR="00F2518B" w:rsidRPr="00F2518B" w:rsidRDefault="00F2518B" w:rsidP="0052093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2518B">
        <w:rPr>
          <w:rFonts w:asciiTheme="majorBidi" w:hAnsiTheme="majorBidi" w:cstheme="majorBidi"/>
          <w:b/>
          <w:bCs/>
          <w:sz w:val="32"/>
          <w:szCs w:val="32"/>
        </w:rPr>
        <w:t>Superficie:</w:t>
      </w:r>
      <w:r w:rsidR="00E930F1" w:rsidRPr="00E930F1">
        <w:rPr>
          <w:rFonts w:asciiTheme="majorBidi" w:hAnsiTheme="majorBidi" w:cstheme="majorBidi"/>
          <w:sz w:val="32"/>
          <w:szCs w:val="32"/>
        </w:rPr>
        <w:t>43</w:t>
      </w:r>
      <w:r w:rsidRPr="00E930F1">
        <w:rPr>
          <w:rFonts w:asciiTheme="majorBidi" w:hAnsiTheme="majorBidi" w:cstheme="majorBidi"/>
          <w:sz w:val="32"/>
          <w:szCs w:val="32"/>
        </w:rPr>
        <w:t xml:space="preserve"> ha</w:t>
      </w:r>
      <w:r w:rsidRPr="00F2518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F2518B" w:rsidRPr="00F2518B" w:rsidRDefault="00F2518B" w:rsidP="0052093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2518B">
        <w:rPr>
          <w:rFonts w:asciiTheme="majorBidi" w:hAnsiTheme="majorBidi" w:cstheme="majorBidi"/>
          <w:b/>
          <w:bCs/>
          <w:sz w:val="32"/>
          <w:szCs w:val="32"/>
        </w:rPr>
        <w:t>Potentialités: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930F1">
        <w:rPr>
          <w:rFonts w:asciiTheme="majorBidi" w:hAnsiTheme="majorBidi" w:cstheme="majorBidi"/>
          <w:sz w:val="32"/>
          <w:szCs w:val="32"/>
        </w:rPr>
        <w:t>disponibilité d’eau thermale</w:t>
      </w:r>
    </w:p>
    <w:p w:rsidR="00F2518B" w:rsidRDefault="00F2518B" w:rsidP="00520938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F2518B">
        <w:rPr>
          <w:rFonts w:asciiTheme="majorBidi" w:hAnsiTheme="majorBidi" w:cstheme="majorBidi"/>
          <w:b/>
          <w:bCs/>
          <w:sz w:val="32"/>
          <w:szCs w:val="32"/>
        </w:rPr>
        <w:t xml:space="preserve">Type de tourisme </w:t>
      </w:r>
      <w:proofErr w:type="gramStart"/>
      <w:r w:rsidRPr="00F2518B">
        <w:rPr>
          <w:rFonts w:asciiTheme="majorBidi" w:hAnsiTheme="majorBidi" w:cstheme="majorBidi"/>
          <w:b/>
          <w:bCs/>
          <w:sz w:val="32"/>
          <w:szCs w:val="32"/>
        </w:rPr>
        <w:t>a</w:t>
      </w:r>
      <w:proofErr w:type="gramEnd"/>
      <w:r w:rsidRPr="00F2518B">
        <w:rPr>
          <w:rFonts w:asciiTheme="majorBidi" w:hAnsiTheme="majorBidi" w:cstheme="majorBidi"/>
          <w:b/>
          <w:bCs/>
          <w:sz w:val="32"/>
          <w:szCs w:val="32"/>
        </w:rPr>
        <w:t xml:space="preserve"> développer: </w:t>
      </w:r>
      <w:r w:rsidR="00E930F1" w:rsidRPr="00E930F1">
        <w:rPr>
          <w:rFonts w:asciiTheme="majorBidi" w:hAnsiTheme="majorBidi" w:cstheme="majorBidi"/>
          <w:sz w:val="32"/>
          <w:szCs w:val="32"/>
        </w:rPr>
        <w:t xml:space="preserve">Tourisme </w:t>
      </w:r>
      <w:r w:rsidRPr="00E930F1">
        <w:rPr>
          <w:rFonts w:asciiTheme="majorBidi" w:hAnsiTheme="majorBidi" w:cstheme="majorBidi"/>
          <w:sz w:val="32"/>
          <w:szCs w:val="32"/>
        </w:rPr>
        <w:t>thermal</w:t>
      </w:r>
    </w:p>
    <w:p w:rsidR="00E930F1" w:rsidRPr="00E930F1" w:rsidRDefault="00E930F1" w:rsidP="00E930F1">
      <w:pPr>
        <w:rPr>
          <w:rFonts w:asciiTheme="majorBidi" w:hAnsiTheme="majorBidi" w:cstheme="majorBidi"/>
          <w:sz w:val="32"/>
          <w:szCs w:val="32"/>
        </w:rPr>
      </w:pPr>
      <w:r w:rsidRPr="00E930F1"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2101214" cy="2486025"/>
            <wp:effectExtent l="19050" t="0" r="0" b="0"/>
            <wp:docPr id="684" name="Image 5" descr="Teleghma_the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ghma_theme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76" cy="24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0F1"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1895475" cy="2386044"/>
            <wp:effectExtent l="38100" t="57150" r="123825" b="90456"/>
            <wp:docPr id="14" name="Image 9" descr="DSC062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DSC0627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386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930F1"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2190750" cy="2548255"/>
            <wp:effectExtent l="19050" t="0" r="0" b="0"/>
            <wp:docPr id="688" name="Image 4" descr="DSC0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56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765" cy="254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938" w:rsidRDefault="00520938" w:rsidP="00614E64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</w:p>
    <w:p w:rsidR="00F2518B" w:rsidRDefault="00A23EEB" w:rsidP="00614E64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lastRenderedPageBreak/>
        <w:t>3-</w:t>
      </w:r>
      <w:r w:rsidRPr="00A23EEB">
        <w:rPr>
          <w:rFonts w:asciiTheme="majorBidi" w:hAnsiTheme="majorBidi" w:cstheme="majorBidi"/>
          <w:b/>
          <w:bCs/>
          <w:sz w:val="36"/>
          <w:szCs w:val="36"/>
        </w:rPr>
        <w:t xml:space="preserve">ZET hammam </w:t>
      </w:r>
      <w:r>
        <w:rPr>
          <w:rFonts w:asciiTheme="majorBidi" w:hAnsiTheme="majorBidi" w:cstheme="majorBidi"/>
          <w:b/>
          <w:bCs/>
          <w:sz w:val="36"/>
          <w:szCs w:val="36"/>
        </w:rPr>
        <w:t>G</w:t>
      </w:r>
      <w:r w:rsidRPr="00A23EEB">
        <w:rPr>
          <w:rFonts w:asciiTheme="majorBidi" w:hAnsiTheme="majorBidi" w:cstheme="majorBidi"/>
          <w:b/>
          <w:bCs/>
          <w:sz w:val="36"/>
          <w:szCs w:val="36"/>
        </w:rPr>
        <w:t xml:space="preserve">rouz commune </w:t>
      </w:r>
      <w:proofErr w:type="gramStart"/>
      <w:r w:rsidRPr="00A23EEB">
        <w:rPr>
          <w:rFonts w:asciiTheme="majorBidi" w:hAnsiTheme="majorBidi" w:cstheme="majorBidi"/>
          <w:b/>
          <w:bCs/>
          <w:sz w:val="36"/>
          <w:szCs w:val="36"/>
        </w:rPr>
        <w:t>de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A23EEB">
        <w:rPr>
          <w:rFonts w:asciiTheme="majorBidi" w:hAnsiTheme="majorBidi" w:cstheme="majorBidi"/>
          <w:b/>
          <w:bCs/>
          <w:sz w:val="36"/>
          <w:szCs w:val="36"/>
        </w:rPr>
        <w:t>Oued</w:t>
      </w:r>
      <w:proofErr w:type="gramEnd"/>
      <w:r w:rsidRPr="00A23EEB">
        <w:rPr>
          <w:rFonts w:asciiTheme="majorBidi" w:hAnsiTheme="majorBidi" w:cstheme="majorBidi"/>
          <w:b/>
          <w:bCs/>
          <w:sz w:val="36"/>
          <w:szCs w:val="36"/>
        </w:rPr>
        <w:t xml:space="preserve"> el </w:t>
      </w:r>
      <w:r>
        <w:rPr>
          <w:rFonts w:asciiTheme="majorBidi" w:hAnsiTheme="majorBidi" w:cstheme="majorBidi"/>
          <w:b/>
          <w:bCs/>
          <w:sz w:val="36"/>
          <w:szCs w:val="36"/>
        </w:rPr>
        <w:t>A</w:t>
      </w:r>
      <w:r w:rsidRPr="00A23EEB">
        <w:rPr>
          <w:rFonts w:asciiTheme="majorBidi" w:hAnsiTheme="majorBidi" w:cstheme="majorBidi"/>
          <w:b/>
          <w:bCs/>
          <w:sz w:val="36"/>
          <w:szCs w:val="36"/>
        </w:rPr>
        <w:t>thmani</w:t>
      </w:r>
      <w:r>
        <w:rPr>
          <w:rFonts w:asciiTheme="majorBidi" w:hAnsiTheme="majorBidi" w:cstheme="majorBidi"/>
          <w:b/>
          <w:bCs/>
          <w:sz w:val="36"/>
          <w:szCs w:val="36"/>
        </w:rPr>
        <w:t>a :</w:t>
      </w:r>
    </w:p>
    <w:p w:rsidR="00A23EEB" w:rsidRPr="00520938" w:rsidRDefault="00A23EEB" w:rsidP="00520938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520938">
        <w:rPr>
          <w:rFonts w:asciiTheme="majorBidi" w:hAnsiTheme="majorBidi" w:cstheme="majorBidi"/>
          <w:b/>
          <w:bCs/>
          <w:sz w:val="32"/>
          <w:szCs w:val="32"/>
        </w:rPr>
        <w:t xml:space="preserve">Situé à </w:t>
      </w:r>
      <w:r w:rsidRPr="00520938">
        <w:rPr>
          <w:rFonts w:asciiTheme="majorBidi" w:hAnsiTheme="majorBidi" w:cstheme="majorBidi"/>
          <w:sz w:val="32"/>
          <w:szCs w:val="32"/>
        </w:rPr>
        <w:t xml:space="preserve">l’ouest du chef lieu de commune </w:t>
      </w:r>
      <w:proofErr w:type="gramStart"/>
      <w:r w:rsidRPr="00520938">
        <w:rPr>
          <w:rFonts w:asciiTheme="majorBidi" w:hAnsiTheme="majorBidi" w:cstheme="majorBidi"/>
          <w:sz w:val="32"/>
          <w:szCs w:val="32"/>
        </w:rPr>
        <w:t>de oued</w:t>
      </w:r>
      <w:proofErr w:type="gramEnd"/>
      <w:r w:rsidRPr="00520938">
        <w:rPr>
          <w:rFonts w:asciiTheme="majorBidi" w:hAnsiTheme="majorBidi" w:cstheme="majorBidi"/>
          <w:sz w:val="32"/>
          <w:szCs w:val="32"/>
        </w:rPr>
        <w:t xml:space="preserve"> Athmania sur la RN 05 </w:t>
      </w:r>
    </w:p>
    <w:p w:rsidR="00A23EEB" w:rsidRPr="00520938" w:rsidRDefault="00A23EEB" w:rsidP="00520938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proofErr w:type="gramStart"/>
      <w:r w:rsidRPr="00520938">
        <w:rPr>
          <w:rFonts w:asciiTheme="majorBidi" w:hAnsiTheme="majorBidi" w:cstheme="majorBidi"/>
          <w:sz w:val="32"/>
          <w:szCs w:val="32"/>
        </w:rPr>
        <w:t>menant</w:t>
      </w:r>
      <w:proofErr w:type="gramEnd"/>
      <w:r w:rsidRPr="00520938">
        <w:rPr>
          <w:rFonts w:asciiTheme="majorBidi" w:hAnsiTheme="majorBidi" w:cstheme="majorBidi"/>
          <w:sz w:val="32"/>
          <w:szCs w:val="32"/>
        </w:rPr>
        <w:t xml:space="preserve"> vers Chelghoum Laid</w:t>
      </w:r>
    </w:p>
    <w:p w:rsidR="00A23EEB" w:rsidRPr="00520938" w:rsidRDefault="00A23EEB" w:rsidP="0052093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20938">
        <w:rPr>
          <w:rFonts w:asciiTheme="majorBidi" w:hAnsiTheme="majorBidi" w:cstheme="majorBidi"/>
          <w:b/>
          <w:bCs/>
          <w:sz w:val="32"/>
          <w:szCs w:val="32"/>
        </w:rPr>
        <w:t xml:space="preserve">Terrain vierge </w:t>
      </w:r>
    </w:p>
    <w:p w:rsidR="00A23EEB" w:rsidRPr="00520938" w:rsidRDefault="00A23EEB" w:rsidP="0052093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20938">
        <w:rPr>
          <w:rFonts w:asciiTheme="majorBidi" w:hAnsiTheme="majorBidi" w:cstheme="majorBidi"/>
          <w:b/>
          <w:bCs/>
          <w:sz w:val="32"/>
          <w:szCs w:val="32"/>
        </w:rPr>
        <w:t xml:space="preserve">Superficie: </w:t>
      </w:r>
      <w:r w:rsidRPr="00520938">
        <w:rPr>
          <w:rFonts w:asciiTheme="majorBidi" w:hAnsiTheme="majorBidi" w:cstheme="majorBidi"/>
          <w:sz w:val="32"/>
          <w:szCs w:val="32"/>
          <w:rtl/>
          <w:lang w:bidi="ar-DZ"/>
        </w:rPr>
        <w:t>252</w:t>
      </w:r>
      <w:r w:rsidRPr="00520938">
        <w:rPr>
          <w:rFonts w:asciiTheme="majorBidi" w:hAnsiTheme="majorBidi" w:cstheme="majorBidi"/>
          <w:sz w:val="32"/>
          <w:szCs w:val="32"/>
        </w:rPr>
        <w:t xml:space="preserve"> ha</w:t>
      </w:r>
      <w:r w:rsidRPr="0052093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A23EEB" w:rsidRPr="00520938" w:rsidRDefault="00A23EEB" w:rsidP="0052093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20938">
        <w:rPr>
          <w:rFonts w:asciiTheme="majorBidi" w:hAnsiTheme="majorBidi" w:cstheme="majorBidi"/>
          <w:b/>
          <w:bCs/>
          <w:sz w:val="32"/>
          <w:szCs w:val="32"/>
        </w:rPr>
        <w:t xml:space="preserve">Potentialités : </w:t>
      </w:r>
      <w:r w:rsidRPr="00520938">
        <w:rPr>
          <w:rFonts w:asciiTheme="majorBidi" w:hAnsiTheme="majorBidi" w:cstheme="majorBidi"/>
          <w:sz w:val="32"/>
          <w:szCs w:val="32"/>
        </w:rPr>
        <w:t>Forêt, barrage grouz (eau et paysages).</w:t>
      </w:r>
    </w:p>
    <w:p w:rsidR="00A23EEB" w:rsidRPr="00520938" w:rsidRDefault="00A23EEB" w:rsidP="00520938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520938">
        <w:rPr>
          <w:rFonts w:asciiTheme="majorBidi" w:hAnsiTheme="majorBidi" w:cstheme="majorBidi"/>
          <w:b/>
          <w:bCs/>
          <w:sz w:val="32"/>
          <w:szCs w:val="32"/>
        </w:rPr>
        <w:t xml:space="preserve">Type de tourisme </w:t>
      </w:r>
      <w:proofErr w:type="gramStart"/>
      <w:r w:rsidRPr="00520938">
        <w:rPr>
          <w:rFonts w:asciiTheme="majorBidi" w:hAnsiTheme="majorBidi" w:cstheme="majorBidi"/>
          <w:b/>
          <w:bCs/>
          <w:sz w:val="32"/>
          <w:szCs w:val="32"/>
        </w:rPr>
        <w:t>a</w:t>
      </w:r>
      <w:proofErr w:type="gramEnd"/>
      <w:r w:rsidRPr="00520938">
        <w:rPr>
          <w:rFonts w:asciiTheme="majorBidi" w:hAnsiTheme="majorBidi" w:cstheme="majorBidi"/>
          <w:b/>
          <w:bCs/>
          <w:sz w:val="32"/>
          <w:szCs w:val="32"/>
        </w:rPr>
        <w:t xml:space="preserve"> développer: </w:t>
      </w:r>
      <w:r w:rsidRPr="00520938">
        <w:rPr>
          <w:rFonts w:asciiTheme="majorBidi" w:hAnsiTheme="majorBidi" w:cstheme="majorBidi"/>
          <w:sz w:val="32"/>
          <w:szCs w:val="32"/>
        </w:rPr>
        <w:t>détente, loisir.</w:t>
      </w:r>
    </w:p>
    <w:p w:rsidR="00A23EEB" w:rsidRDefault="00A23EEB" w:rsidP="00A23EEB">
      <w:pPr>
        <w:rPr>
          <w:rFonts w:asciiTheme="majorBidi" w:hAnsiTheme="majorBidi" w:cstheme="majorBidi"/>
          <w:sz w:val="36"/>
          <w:szCs w:val="36"/>
        </w:rPr>
      </w:pPr>
      <w:r w:rsidRPr="00A23EEB">
        <w:rPr>
          <w:rFonts w:asciiTheme="majorBidi" w:hAnsiTheme="majorBidi" w:cstheme="majorBidi"/>
          <w:sz w:val="36"/>
          <w:szCs w:val="36"/>
        </w:rPr>
        <w:drawing>
          <wp:inline distT="0" distB="0" distL="0" distR="0">
            <wp:extent cx="2324100" cy="2257425"/>
            <wp:effectExtent l="38100" t="57150" r="114300" b="104775"/>
            <wp:docPr id="15" name="Image 10" descr="ZET_O_Athmenia_Situ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ZET_O_Athmenia_Situatio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23EEB">
        <w:rPr>
          <w:rFonts w:asciiTheme="majorBidi" w:hAnsiTheme="majorBidi" w:cstheme="majorBidi"/>
          <w:sz w:val="36"/>
          <w:szCs w:val="36"/>
        </w:rPr>
        <w:drawing>
          <wp:inline distT="0" distB="0" distL="0" distR="0">
            <wp:extent cx="1814830" cy="2259209"/>
            <wp:effectExtent l="38100" t="57150" r="109220" b="102991"/>
            <wp:docPr id="16" name="Image 12" descr="DSC06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3" descr="DSC0635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4671" cy="2259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23EEB">
        <w:rPr>
          <w:rFonts w:asciiTheme="majorBidi" w:hAnsiTheme="majorBidi" w:cstheme="majorBidi"/>
          <w:sz w:val="36"/>
          <w:szCs w:val="36"/>
        </w:rPr>
        <w:drawing>
          <wp:inline distT="0" distB="0" distL="0" distR="0">
            <wp:extent cx="2105025" cy="2266950"/>
            <wp:effectExtent l="38100" t="57150" r="123825" b="95250"/>
            <wp:docPr id="18" name="Image 13" descr="DSC07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DSC07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681" cy="2266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3EEB" w:rsidRDefault="00A23EEB" w:rsidP="00614E64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4-</w:t>
      </w:r>
      <w:r w:rsidRPr="00A23EEB">
        <w:rPr>
          <w:rFonts w:asciiTheme="majorBidi" w:hAnsiTheme="majorBidi" w:cstheme="majorBidi"/>
          <w:b/>
          <w:bCs/>
          <w:sz w:val="36"/>
          <w:szCs w:val="36"/>
        </w:rPr>
        <w:t xml:space="preserve">ZET Ouchenak </w:t>
      </w:r>
      <w:r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A23EEB">
        <w:rPr>
          <w:rFonts w:asciiTheme="majorBidi" w:hAnsiTheme="majorBidi" w:cstheme="majorBidi"/>
          <w:b/>
          <w:bCs/>
          <w:sz w:val="36"/>
          <w:szCs w:val="36"/>
        </w:rPr>
        <w:t xml:space="preserve">ommune </w:t>
      </w:r>
      <w:r>
        <w:rPr>
          <w:rFonts w:asciiTheme="majorBidi" w:hAnsiTheme="majorBidi" w:cstheme="majorBidi"/>
          <w:b/>
          <w:bCs/>
          <w:sz w:val="36"/>
          <w:szCs w:val="36"/>
        </w:rPr>
        <w:t>d</w:t>
      </w:r>
      <w:r w:rsidRPr="00A23EEB">
        <w:rPr>
          <w:rFonts w:asciiTheme="majorBidi" w:hAnsiTheme="majorBidi" w:cstheme="majorBidi"/>
          <w:b/>
          <w:bCs/>
          <w:sz w:val="36"/>
          <w:szCs w:val="36"/>
        </w:rPr>
        <w:t>e Tessala Lamtai</w:t>
      </w:r>
      <w:r>
        <w:rPr>
          <w:rFonts w:asciiTheme="majorBidi" w:hAnsiTheme="majorBidi" w:cstheme="majorBidi"/>
          <w:b/>
          <w:bCs/>
          <w:sz w:val="36"/>
          <w:szCs w:val="36"/>
        </w:rPr>
        <w:t> :</w:t>
      </w:r>
    </w:p>
    <w:p w:rsidR="00B44D24" w:rsidRPr="00B44D24" w:rsidRDefault="00B44D24" w:rsidP="00614E64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B44D24">
        <w:rPr>
          <w:rFonts w:asciiTheme="majorBidi" w:hAnsiTheme="majorBidi" w:cstheme="majorBidi"/>
          <w:b/>
          <w:bCs/>
          <w:sz w:val="32"/>
          <w:szCs w:val="32"/>
        </w:rPr>
        <w:t xml:space="preserve">Situé </w:t>
      </w:r>
      <w:r w:rsidRPr="00B44D24">
        <w:rPr>
          <w:rFonts w:asciiTheme="majorBidi" w:hAnsiTheme="majorBidi" w:cstheme="majorBidi"/>
          <w:sz w:val="32"/>
          <w:szCs w:val="32"/>
        </w:rPr>
        <w:t xml:space="preserve">à l’est de la commune de Tassala le mont Ouchenak  point culminant 1360m </w:t>
      </w:r>
    </w:p>
    <w:p w:rsidR="00614E64" w:rsidRPr="00B44D24" w:rsidRDefault="00B44D24" w:rsidP="00614E64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B44D24">
        <w:rPr>
          <w:rFonts w:asciiTheme="majorBidi" w:hAnsiTheme="majorBidi" w:cstheme="majorBidi"/>
          <w:b/>
          <w:bCs/>
          <w:sz w:val="32"/>
          <w:szCs w:val="32"/>
        </w:rPr>
        <w:t>Superficie: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B44D24">
        <w:rPr>
          <w:rFonts w:asciiTheme="majorBidi" w:hAnsiTheme="majorBidi" w:cstheme="majorBidi"/>
          <w:sz w:val="32"/>
          <w:szCs w:val="32"/>
        </w:rPr>
        <w:t>240 ha</w:t>
      </w:r>
      <w:r w:rsidRPr="00B44D2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614E64" w:rsidRPr="00B44D24">
        <w:rPr>
          <w:rFonts w:asciiTheme="majorBidi" w:hAnsiTheme="majorBidi" w:cstheme="majorBidi"/>
          <w:sz w:val="32"/>
          <w:szCs w:val="32"/>
        </w:rPr>
        <w:t>Terrain vierge</w:t>
      </w:r>
    </w:p>
    <w:p w:rsidR="00B44D24" w:rsidRPr="00B44D24" w:rsidRDefault="00B44D24" w:rsidP="00614E64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44D24">
        <w:rPr>
          <w:rFonts w:asciiTheme="majorBidi" w:hAnsiTheme="majorBidi" w:cstheme="majorBidi"/>
          <w:b/>
          <w:bCs/>
          <w:sz w:val="32"/>
          <w:szCs w:val="32"/>
        </w:rPr>
        <w:t xml:space="preserve">Potentialités : </w:t>
      </w:r>
      <w:r w:rsidRPr="00B44D24">
        <w:rPr>
          <w:rFonts w:asciiTheme="majorBidi" w:hAnsiTheme="majorBidi" w:cstheme="majorBidi"/>
          <w:sz w:val="32"/>
          <w:szCs w:val="32"/>
        </w:rPr>
        <w:t>Vues panoramiques dominantes, Climat de montagne, hiver neigeux, eaux de source, for</w:t>
      </w:r>
      <w:r>
        <w:rPr>
          <w:rFonts w:asciiTheme="majorBidi" w:hAnsiTheme="majorBidi" w:cstheme="majorBidi"/>
          <w:sz w:val="32"/>
          <w:szCs w:val="32"/>
        </w:rPr>
        <w:t>ê</w:t>
      </w:r>
      <w:r w:rsidRPr="00B44D24">
        <w:rPr>
          <w:rFonts w:asciiTheme="majorBidi" w:hAnsiTheme="majorBidi" w:cstheme="majorBidi"/>
          <w:sz w:val="32"/>
          <w:szCs w:val="32"/>
        </w:rPr>
        <w:t>ts.</w:t>
      </w:r>
    </w:p>
    <w:p w:rsidR="00A23EEB" w:rsidRDefault="00B44D24" w:rsidP="00614E64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B44D24">
        <w:rPr>
          <w:rFonts w:asciiTheme="majorBidi" w:hAnsiTheme="majorBidi" w:cstheme="majorBidi"/>
          <w:b/>
          <w:bCs/>
          <w:sz w:val="32"/>
          <w:szCs w:val="32"/>
        </w:rPr>
        <w:t xml:space="preserve">Type de tourisme a développer: </w:t>
      </w:r>
      <w:proofErr w:type="gramStart"/>
      <w:r w:rsidRPr="00B44D24">
        <w:rPr>
          <w:rFonts w:asciiTheme="majorBidi" w:hAnsiTheme="majorBidi" w:cstheme="majorBidi"/>
          <w:sz w:val="32"/>
          <w:szCs w:val="32"/>
        </w:rPr>
        <w:t>sport ,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B44D24">
        <w:rPr>
          <w:rFonts w:asciiTheme="majorBidi" w:hAnsiTheme="majorBidi" w:cstheme="majorBidi"/>
          <w:sz w:val="32"/>
          <w:szCs w:val="32"/>
        </w:rPr>
        <w:t>montagne</w:t>
      </w:r>
      <w:r w:rsidR="00614E64">
        <w:rPr>
          <w:rFonts w:asciiTheme="majorBidi" w:hAnsiTheme="majorBidi" w:cstheme="majorBidi"/>
          <w:sz w:val="32"/>
          <w:szCs w:val="32"/>
        </w:rPr>
        <w:t>.</w:t>
      </w:r>
    </w:p>
    <w:p w:rsidR="00614E64" w:rsidRPr="00B44D24" w:rsidRDefault="00614E64" w:rsidP="00B44D24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614E64">
        <w:rPr>
          <w:rFonts w:asciiTheme="majorBidi" w:hAnsiTheme="majorBidi" w:cstheme="majorBidi"/>
          <w:b/>
          <w:bCs/>
          <w:sz w:val="32"/>
          <w:szCs w:val="32"/>
        </w:rPr>
        <w:drawing>
          <wp:inline distT="0" distB="0" distL="0" distR="0">
            <wp:extent cx="2847975" cy="2419350"/>
            <wp:effectExtent l="38100" t="57150" r="123825" b="95250"/>
            <wp:docPr id="19" name="Image 14" descr="Ouachnek_Z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Ouachnek_ZET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782" cy="24191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14E64">
        <w:rPr>
          <w:rFonts w:asciiTheme="majorBidi" w:hAnsiTheme="majorBidi" w:cstheme="majorBidi"/>
          <w:b/>
          <w:bCs/>
          <w:sz w:val="32"/>
          <w:szCs w:val="32"/>
        </w:rPr>
        <w:drawing>
          <wp:inline distT="0" distB="0" distL="0" distR="0">
            <wp:extent cx="2819399" cy="2409825"/>
            <wp:effectExtent l="38100" t="57150" r="114301" b="104775"/>
            <wp:docPr id="20" name="Image 15" descr="Ouachnek_media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Ouachnek_median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206" cy="2409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D82" w:rsidRPr="008B4D82" w:rsidRDefault="008B4D82" w:rsidP="00FB1827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lastRenderedPageBreak/>
        <w:t>5-</w:t>
      </w:r>
      <w:r w:rsidRPr="008B4D82">
        <w:rPr>
          <w:rFonts w:asciiTheme="majorBidi" w:hAnsiTheme="majorBidi" w:cstheme="majorBidi"/>
          <w:b/>
          <w:bCs/>
          <w:sz w:val="36"/>
          <w:szCs w:val="36"/>
        </w:rPr>
        <w:t xml:space="preserve">ZET Fedj Fedoules </w:t>
      </w:r>
      <w:r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8B4D82">
        <w:rPr>
          <w:rFonts w:asciiTheme="majorBidi" w:hAnsiTheme="majorBidi" w:cstheme="majorBidi"/>
          <w:b/>
          <w:bCs/>
          <w:sz w:val="36"/>
          <w:szCs w:val="36"/>
        </w:rPr>
        <w:t xml:space="preserve">ommune </w:t>
      </w:r>
      <w:r>
        <w:rPr>
          <w:rFonts w:asciiTheme="majorBidi" w:hAnsiTheme="majorBidi" w:cstheme="majorBidi"/>
          <w:b/>
          <w:bCs/>
          <w:sz w:val="36"/>
          <w:szCs w:val="36"/>
        </w:rPr>
        <w:t>d</w:t>
      </w:r>
      <w:r w:rsidRPr="008B4D82">
        <w:rPr>
          <w:rFonts w:asciiTheme="majorBidi" w:hAnsiTheme="majorBidi" w:cstheme="majorBidi"/>
          <w:b/>
          <w:bCs/>
          <w:sz w:val="36"/>
          <w:szCs w:val="36"/>
        </w:rPr>
        <w:t>e Tessala Lamtai</w:t>
      </w:r>
    </w:p>
    <w:p w:rsidR="008B4D82" w:rsidRPr="008B4D82" w:rsidRDefault="008B4D82" w:rsidP="00FB182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8B4D82">
        <w:rPr>
          <w:rFonts w:asciiTheme="majorBidi" w:hAnsiTheme="majorBidi" w:cstheme="majorBidi"/>
          <w:b/>
          <w:bCs/>
          <w:sz w:val="32"/>
          <w:szCs w:val="32"/>
        </w:rPr>
        <w:t xml:space="preserve">Situé </w:t>
      </w:r>
      <w:r w:rsidRPr="008B4D82">
        <w:rPr>
          <w:rFonts w:asciiTheme="majorBidi" w:hAnsiTheme="majorBidi" w:cstheme="majorBidi"/>
          <w:sz w:val="32"/>
          <w:szCs w:val="32"/>
        </w:rPr>
        <w:t>à l’ouest de la commune de Tassala Lamtai le mont de fedj fedoules à 1200m</w:t>
      </w:r>
    </w:p>
    <w:p w:rsidR="008B4D82" w:rsidRPr="008B4D82" w:rsidRDefault="008B4D82" w:rsidP="00FB1827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8B4D82">
        <w:rPr>
          <w:rFonts w:asciiTheme="majorBidi" w:hAnsiTheme="majorBidi" w:cstheme="majorBidi"/>
          <w:b/>
          <w:bCs/>
          <w:sz w:val="32"/>
          <w:szCs w:val="32"/>
        </w:rPr>
        <w:t xml:space="preserve">Terrain vierge : </w:t>
      </w:r>
      <w:r w:rsidRPr="008B4D82">
        <w:rPr>
          <w:rFonts w:asciiTheme="majorBidi" w:hAnsiTheme="majorBidi" w:cstheme="majorBidi"/>
          <w:sz w:val="32"/>
          <w:szCs w:val="32"/>
        </w:rPr>
        <w:t>accès à  la RN105</w:t>
      </w:r>
    </w:p>
    <w:p w:rsidR="008B4D82" w:rsidRPr="008B4D82" w:rsidRDefault="008B4D82" w:rsidP="00FB1827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8B4D82">
        <w:rPr>
          <w:rFonts w:asciiTheme="majorBidi" w:hAnsiTheme="majorBidi" w:cstheme="majorBidi"/>
          <w:b/>
          <w:bCs/>
          <w:sz w:val="32"/>
          <w:szCs w:val="32"/>
        </w:rPr>
        <w:t xml:space="preserve">Superficie: </w:t>
      </w:r>
      <w:r w:rsidRPr="008B4D82">
        <w:rPr>
          <w:rFonts w:asciiTheme="majorBidi" w:hAnsiTheme="majorBidi" w:cstheme="majorBidi"/>
          <w:sz w:val="32"/>
          <w:szCs w:val="32"/>
          <w:lang w:bidi="ar-DZ"/>
        </w:rPr>
        <w:t>120</w:t>
      </w:r>
      <w:r w:rsidRPr="008B4D82">
        <w:rPr>
          <w:rFonts w:asciiTheme="majorBidi" w:hAnsiTheme="majorBidi" w:cstheme="majorBidi"/>
          <w:sz w:val="32"/>
          <w:szCs w:val="32"/>
        </w:rPr>
        <w:t xml:space="preserve"> ha</w:t>
      </w:r>
      <w:r w:rsidRPr="008B4D82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8B4D82" w:rsidRPr="008B4D82" w:rsidRDefault="008B4D82" w:rsidP="00FB1827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8B4D82">
        <w:rPr>
          <w:rFonts w:asciiTheme="majorBidi" w:hAnsiTheme="majorBidi" w:cstheme="majorBidi"/>
          <w:b/>
          <w:bCs/>
          <w:sz w:val="32"/>
          <w:szCs w:val="32"/>
        </w:rPr>
        <w:t xml:space="preserve">Potentialités : </w:t>
      </w:r>
      <w:r w:rsidRPr="008B4D82">
        <w:rPr>
          <w:rFonts w:asciiTheme="majorBidi" w:hAnsiTheme="majorBidi" w:cstheme="majorBidi"/>
          <w:sz w:val="32"/>
          <w:szCs w:val="32"/>
        </w:rPr>
        <w:t>Vues panoramiques dominantes, Climat de montagne, hiver neigeux, eaux de source.</w:t>
      </w:r>
    </w:p>
    <w:p w:rsidR="008B4D82" w:rsidRDefault="008B4D82" w:rsidP="00FB182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8B4D82">
        <w:rPr>
          <w:rFonts w:asciiTheme="majorBidi" w:hAnsiTheme="majorBidi" w:cstheme="majorBidi"/>
          <w:b/>
          <w:bCs/>
          <w:sz w:val="32"/>
          <w:szCs w:val="32"/>
        </w:rPr>
        <w:t xml:space="preserve">Type de tourisme </w:t>
      </w:r>
      <w:proofErr w:type="gramStart"/>
      <w:r w:rsidRPr="008B4D82">
        <w:rPr>
          <w:rFonts w:asciiTheme="majorBidi" w:hAnsiTheme="majorBidi" w:cstheme="majorBidi"/>
          <w:b/>
          <w:bCs/>
          <w:sz w:val="32"/>
          <w:szCs w:val="32"/>
        </w:rPr>
        <w:t>a</w:t>
      </w:r>
      <w:proofErr w:type="gramEnd"/>
      <w:r w:rsidRPr="008B4D82">
        <w:rPr>
          <w:rFonts w:asciiTheme="majorBidi" w:hAnsiTheme="majorBidi" w:cstheme="majorBidi"/>
          <w:b/>
          <w:bCs/>
          <w:sz w:val="32"/>
          <w:szCs w:val="32"/>
        </w:rPr>
        <w:t xml:space="preserve"> développer: </w:t>
      </w:r>
      <w:r w:rsidRPr="008B4D82">
        <w:rPr>
          <w:rFonts w:asciiTheme="majorBidi" w:hAnsiTheme="majorBidi" w:cstheme="majorBidi"/>
          <w:sz w:val="32"/>
          <w:szCs w:val="32"/>
        </w:rPr>
        <w:t>rural, montagnard, repos parcours de randonnée pédestre et équestre.</w:t>
      </w:r>
    </w:p>
    <w:p w:rsidR="008B4D82" w:rsidRPr="008B4D82" w:rsidRDefault="008B4D82" w:rsidP="008B4D82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8B4D82"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3100683" cy="2428875"/>
            <wp:effectExtent l="38100" t="57150" r="118767" b="85725"/>
            <wp:docPr id="21" name="Image 16" descr="Fedoules_Situation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Fedoules_Situation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463" cy="2428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B4D82"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2981324" cy="2409825"/>
            <wp:effectExtent l="38100" t="57150" r="104776" b="104775"/>
            <wp:docPr id="22" name="Image 17" descr="DSC07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DSC0716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114" cy="2409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1827" w:rsidRDefault="00FB1827" w:rsidP="00FB1827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>6-</w:t>
      </w:r>
      <w:r w:rsidRPr="00FB1827">
        <w:rPr>
          <w:rFonts w:asciiTheme="majorBidi" w:hAnsiTheme="majorBidi" w:cstheme="majorBidi"/>
          <w:b/>
          <w:bCs/>
          <w:sz w:val="36"/>
          <w:szCs w:val="36"/>
        </w:rPr>
        <w:t xml:space="preserve">ZET Ain Ahmed </w:t>
      </w:r>
      <w:r>
        <w:rPr>
          <w:rFonts w:asciiTheme="majorBidi" w:hAnsiTheme="majorBidi" w:cstheme="majorBidi"/>
          <w:b/>
          <w:bCs/>
          <w:sz w:val="36"/>
          <w:szCs w:val="36"/>
        </w:rPr>
        <w:t>c</w:t>
      </w:r>
      <w:r w:rsidRPr="00FB1827">
        <w:rPr>
          <w:rFonts w:asciiTheme="majorBidi" w:hAnsiTheme="majorBidi" w:cstheme="majorBidi"/>
          <w:b/>
          <w:bCs/>
          <w:sz w:val="36"/>
          <w:szCs w:val="36"/>
        </w:rPr>
        <w:t xml:space="preserve">ommune </w:t>
      </w:r>
      <w:r>
        <w:rPr>
          <w:rFonts w:asciiTheme="majorBidi" w:hAnsiTheme="majorBidi" w:cstheme="majorBidi"/>
          <w:b/>
          <w:bCs/>
          <w:sz w:val="36"/>
          <w:szCs w:val="36"/>
        </w:rPr>
        <w:t>d</w:t>
      </w:r>
      <w:r w:rsidRPr="00FB1827">
        <w:rPr>
          <w:rFonts w:asciiTheme="majorBidi" w:hAnsiTheme="majorBidi" w:cstheme="majorBidi"/>
          <w:b/>
          <w:bCs/>
          <w:sz w:val="36"/>
          <w:szCs w:val="36"/>
        </w:rPr>
        <w:t xml:space="preserve">e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Minar </w:t>
      </w:r>
      <w:r w:rsidRPr="00FB1827">
        <w:rPr>
          <w:rFonts w:asciiTheme="majorBidi" w:hAnsiTheme="majorBidi" w:cstheme="majorBidi"/>
          <w:b/>
          <w:bCs/>
          <w:sz w:val="36"/>
          <w:szCs w:val="36"/>
        </w:rPr>
        <w:t>Zareza</w:t>
      </w:r>
      <w:r>
        <w:rPr>
          <w:rFonts w:asciiTheme="majorBidi" w:hAnsiTheme="majorBidi" w:cstheme="majorBidi"/>
          <w:b/>
          <w:bCs/>
          <w:sz w:val="36"/>
          <w:szCs w:val="36"/>
        </w:rPr>
        <w:t> :</w:t>
      </w:r>
    </w:p>
    <w:p w:rsidR="00FB1827" w:rsidRPr="00FB1827" w:rsidRDefault="00FB1827" w:rsidP="00FB182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FB1827">
        <w:rPr>
          <w:rFonts w:asciiTheme="majorBidi" w:hAnsiTheme="majorBidi" w:cstheme="majorBidi"/>
          <w:b/>
          <w:bCs/>
          <w:sz w:val="32"/>
          <w:szCs w:val="32"/>
        </w:rPr>
        <w:t>Situé</w:t>
      </w:r>
      <w:r w:rsidRPr="00FB1827">
        <w:rPr>
          <w:rFonts w:asciiTheme="majorBidi" w:hAnsiTheme="majorBidi" w:cstheme="majorBidi"/>
          <w:sz w:val="32"/>
          <w:szCs w:val="32"/>
        </w:rPr>
        <w:t xml:space="preserve"> au  nord de la commune de Zareza au piémont de djebel Bouafroune à plus de 1200 m  </w:t>
      </w:r>
    </w:p>
    <w:p w:rsidR="00FB1827" w:rsidRPr="00FB1827" w:rsidRDefault="00FB1827" w:rsidP="00FB182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FB1827">
        <w:rPr>
          <w:rFonts w:asciiTheme="majorBidi" w:hAnsiTheme="majorBidi" w:cstheme="majorBidi"/>
          <w:b/>
          <w:bCs/>
          <w:sz w:val="32"/>
          <w:szCs w:val="32"/>
        </w:rPr>
        <w:t>Superficie</w:t>
      </w:r>
      <w:r w:rsidRPr="00FB1827">
        <w:rPr>
          <w:rFonts w:asciiTheme="majorBidi" w:hAnsiTheme="majorBidi" w:cstheme="majorBidi"/>
          <w:sz w:val="32"/>
          <w:szCs w:val="32"/>
        </w:rPr>
        <w:t xml:space="preserve">: 47 ha </w:t>
      </w:r>
    </w:p>
    <w:p w:rsidR="00FB1827" w:rsidRPr="00FB1827" w:rsidRDefault="00FB1827" w:rsidP="00FB182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proofErr w:type="gramStart"/>
      <w:r w:rsidRPr="00FB1827">
        <w:rPr>
          <w:rFonts w:asciiTheme="majorBidi" w:hAnsiTheme="majorBidi" w:cstheme="majorBidi"/>
          <w:b/>
          <w:bCs/>
          <w:sz w:val="32"/>
          <w:szCs w:val="32"/>
        </w:rPr>
        <w:t>Potentialités</w:t>
      </w:r>
      <w:r w:rsidRPr="00FB1827">
        <w:rPr>
          <w:rFonts w:asciiTheme="majorBidi" w:hAnsiTheme="majorBidi" w:cstheme="majorBidi"/>
          <w:sz w:val="32"/>
          <w:szCs w:val="32"/>
        </w:rPr>
        <w:t xml:space="preserve">  :</w:t>
      </w:r>
      <w:proofErr w:type="gramEnd"/>
      <w:r w:rsidRPr="00FB1827">
        <w:rPr>
          <w:rFonts w:asciiTheme="majorBidi" w:hAnsiTheme="majorBidi" w:cstheme="majorBidi"/>
          <w:sz w:val="32"/>
          <w:szCs w:val="32"/>
        </w:rPr>
        <w:t xml:space="preserve"> for</w:t>
      </w:r>
      <w:r>
        <w:rPr>
          <w:rFonts w:asciiTheme="majorBidi" w:hAnsiTheme="majorBidi" w:cstheme="majorBidi"/>
          <w:sz w:val="32"/>
          <w:szCs w:val="32"/>
        </w:rPr>
        <w:t>ê</w:t>
      </w:r>
      <w:r w:rsidRPr="00FB1827">
        <w:rPr>
          <w:rFonts w:asciiTheme="majorBidi" w:hAnsiTheme="majorBidi" w:cstheme="majorBidi"/>
          <w:sz w:val="32"/>
          <w:szCs w:val="32"/>
        </w:rPr>
        <w:t>t Bouafroune , Climat de montagne, hiver neigeux</w:t>
      </w:r>
    </w:p>
    <w:p w:rsidR="00FB1827" w:rsidRPr="00FB1827" w:rsidRDefault="00FB1827" w:rsidP="00FB1827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FB1827">
        <w:rPr>
          <w:rFonts w:asciiTheme="majorBidi" w:hAnsiTheme="majorBidi" w:cstheme="majorBidi"/>
          <w:b/>
          <w:bCs/>
          <w:sz w:val="32"/>
          <w:szCs w:val="32"/>
        </w:rPr>
        <w:t xml:space="preserve">Type de tourisme </w:t>
      </w:r>
      <w:proofErr w:type="gramStart"/>
      <w:r w:rsidRPr="00FB1827">
        <w:rPr>
          <w:rFonts w:asciiTheme="majorBidi" w:hAnsiTheme="majorBidi" w:cstheme="majorBidi"/>
          <w:b/>
          <w:bCs/>
          <w:sz w:val="32"/>
          <w:szCs w:val="32"/>
        </w:rPr>
        <w:t>a</w:t>
      </w:r>
      <w:proofErr w:type="gramEnd"/>
      <w:r w:rsidRPr="00FB1827">
        <w:rPr>
          <w:rFonts w:asciiTheme="majorBidi" w:hAnsiTheme="majorBidi" w:cstheme="majorBidi"/>
          <w:b/>
          <w:bCs/>
          <w:sz w:val="32"/>
          <w:szCs w:val="32"/>
        </w:rPr>
        <w:t xml:space="preserve"> développer:</w:t>
      </w:r>
      <w:r w:rsidRPr="00FB1827">
        <w:rPr>
          <w:rFonts w:asciiTheme="majorBidi" w:hAnsiTheme="majorBidi" w:cstheme="majorBidi"/>
          <w:sz w:val="32"/>
          <w:szCs w:val="32"/>
        </w:rPr>
        <w:t xml:space="preserve"> rural, montagnard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FB1827" w:rsidRPr="00FB1827" w:rsidRDefault="005B1076" w:rsidP="00FB1827">
      <w:pPr>
        <w:spacing w:line="240" w:lineRule="auto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2135505</wp:posOffset>
            </wp:positionH>
            <wp:positionV relativeFrom="paragraph">
              <wp:posOffset>67945</wp:posOffset>
            </wp:positionV>
            <wp:extent cx="1962150" cy="2219325"/>
            <wp:effectExtent l="38100" t="19050" r="19050" b="28575"/>
            <wp:wrapSquare wrapText="bothSides"/>
            <wp:docPr id="12" name="Image 3" descr="Bouafrou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afroun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219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B1827" w:rsidRPr="00FB1827">
        <w:rPr>
          <w:rFonts w:asciiTheme="majorBidi" w:hAnsiTheme="majorBidi" w:cstheme="majorBidi"/>
          <w:sz w:val="36"/>
          <w:szCs w:val="36"/>
        </w:rPr>
        <w:drawing>
          <wp:inline distT="0" distB="0" distL="0" distR="0">
            <wp:extent cx="1817769" cy="2133600"/>
            <wp:effectExtent l="38100" t="57150" r="106281" b="95250"/>
            <wp:docPr id="26" name="Image 18" descr="Ain Ahmed ZE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Ain Ahmed ZET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689" cy="21335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B1076">
        <w:rPr>
          <w:rFonts w:asciiTheme="majorBidi" w:hAnsiTheme="majorBidi" w:cstheme="majorBidi"/>
          <w:sz w:val="36"/>
          <w:szCs w:val="36"/>
        </w:rPr>
        <w:drawing>
          <wp:inline distT="0" distB="0" distL="0" distR="0">
            <wp:extent cx="1924050" cy="2266950"/>
            <wp:effectExtent l="19050" t="19050" r="19050" b="19050"/>
            <wp:docPr id="27" name="Image 9" descr="Jijel S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ijel SUd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2669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4D82" w:rsidRDefault="00707F4B" w:rsidP="00707F4B">
      <w:pPr>
        <w:spacing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lastRenderedPageBreak/>
        <w:t>7-</w:t>
      </w:r>
      <w:r w:rsidRPr="00707F4B">
        <w:rPr>
          <w:rFonts w:asciiTheme="majorBidi" w:hAnsiTheme="majorBidi" w:cstheme="majorBidi"/>
          <w:b/>
          <w:bCs/>
          <w:sz w:val="36"/>
          <w:szCs w:val="36"/>
        </w:rPr>
        <w:t xml:space="preserve">Z.E.T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El Merdj commune </w:t>
      </w:r>
      <w:r w:rsidRPr="00707F4B">
        <w:rPr>
          <w:rFonts w:asciiTheme="majorBidi" w:hAnsiTheme="majorBidi" w:cstheme="majorBidi"/>
          <w:b/>
          <w:bCs/>
          <w:sz w:val="36"/>
          <w:szCs w:val="36"/>
        </w:rPr>
        <w:t>Tassadane Haddada</w:t>
      </w:r>
      <w:r>
        <w:rPr>
          <w:rFonts w:asciiTheme="majorBidi" w:hAnsiTheme="majorBidi" w:cstheme="majorBidi"/>
          <w:b/>
          <w:bCs/>
          <w:sz w:val="36"/>
          <w:szCs w:val="36"/>
        </w:rPr>
        <w:t> :</w:t>
      </w:r>
    </w:p>
    <w:p w:rsidR="00707F4B" w:rsidRDefault="00707F4B" w:rsidP="00707F4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707F4B">
        <w:rPr>
          <w:rFonts w:asciiTheme="majorBidi" w:hAnsiTheme="majorBidi" w:cstheme="majorBidi"/>
          <w:b/>
          <w:bCs/>
          <w:sz w:val="32"/>
          <w:szCs w:val="32"/>
        </w:rPr>
        <w:t>Situé</w:t>
      </w:r>
      <w:r w:rsidRPr="00707F4B">
        <w:rPr>
          <w:rFonts w:asciiTheme="majorBidi" w:hAnsiTheme="majorBidi" w:cstheme="majorBidi"/>
          <w:sz w:val="32"/>
          <w:szCs w:val="32"/>
        </w:rPr>
        <w:t xml:space="preserve"> au</w:t>
      </w:r>
      <w:r>
        <w:rPr>
          <w:rFonts w:asciiTheme="majorBidi" w:hAnsiTheme="majorBidi" w:cstheme="majorBidi"/>
          <w:sz w:val="32"/>
          <w:szCs w:val="32"/>
        </w:rPr>
        <w:t xml:space="preserve"> lieu dit</w:t>
      </w:r>
      <w:r w:rsidRPr="00707F4B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Merdj Abdallah au </w:t>
      </w:r>
      <w:r w:rsidRPr="00707F4B">
        <w:rPr>
          <w:rFonts w:asciiTheme="majorBidi" w:hAnsiTheme="majorBidi" w:cstheme="majorBidi"/>
          <w:sz w:val="32"/>
          <w:szCs w:val="32"/>
        </w:rPr>
        <w:t>nord de la commune de Tassadane au piémont de djebel Tamezguida à 750 m de la RN 77</w:t>
      </w:r>
      <w:r>
        <w:rPr>
          <w:rFonts w:asciiTheme="majorBidi" w:hAnsiTheme="majorBidi" w:cstheme="majorBidi"/>
          <w:sz w:val="32"/>
          <w:szCs w:val="32"/>
        </w:rPr>
        <w:t>.</w:t>
      </w:r>
    </w:p>
    <w:p w:rsidR="00707F4B" w:rsidRPr="00707F4B" w:rsidRDefault="00707F4B" w:rsidP="00707F4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707F4B">
        <w:rPr>
          <w:rFonts w:asciiTheme="majorBidi" w:hAnsiTheme="majorBidi" w:cstheme="majorBidi"/>
          <w:b/>
          <w:bCs/>
          <w:sz w:val="32"/>
          <w:szCs w:val="32"/>
        </w:rPr>
        <w:t>Superficie</w:t>
      </w:r>
      <w:r w:rsidRPr="00707F4B">
        <w:rPr>
          <w:rFonts w:asciiTheme="majorBidi" w:hAnsiTheme="majorBidi" w:cstheme="majorBidi"/>
          <w:sz w:val="32"/>
          <w:szCs w:val="32"/>
        </w:rPr>
        <w:t>:</w:t>
      </w:r>
      <w:r>
        <w:rPr>
          <w:rFonts w:asciiTheme="majorBidi" w:hAnsiTheme="majorBidi" w:cstheme="majorBidi"/>
          <w:sz w:val="32"/>
          <w:szCs w:val="32"/>
        </w:rPr>
        <w:t xml:space="preserve"> 58</w:t>
      </w:r>
      <w:r w:rsidRPr="00707F4B">
        <w:rPr>
          <w:rFonts w:asciiTheme="majorBidi" w:hAnsiTheme="majorBidi" w:cstheme="majorBidi"/>
          <w:sz w:val="32"/>
          <w:szCs w:val="32"/>
        </w:rPr>
        <w:t xml:space="preserve"> ha </w:t>
      </w:r>
    </w:p>
    <w:p w:rsidR="00707F4B" w:rsidRPr="00707F4B" w:rsidRDefault="00707F4B" w:rsidP="00301EFC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707F4B">
        <w:rPr>
          <w:rFonts w:asciiTheme="majorBidi" w:hAnsiTheme="majorBidi" w:cstheme="majorBidi"/>
          <w:b/>
          <w:bCs/>
          <w:sz w:val="32"/>
          <w:szCs w:val="32"/>
        </w:rPr>
        <w:t>Potentialités</w:t>
      </w:r>
      <w:r w:rsidRPr="00707F4B">
        <w:rPr>
          <w:rFonts w:asciiTheme="majorBidi" w:hAnsiTheme="majorBidi" w:cstheme="majorBidi"/>
          <w:sz w:val="32"/>
          <w:szCs w:val="32"/>
        </w:rPr>
        <w:t xml:space="preserve"> : </w:t>
      </w:r>
      <w:r>
        <w:rPr>
          <w:rFonts w:asciiTheme="majorBidi" w:hAnsiTheme="majorBidi" w:cstheme="majorBidi"/>
          <w:sz w:val="32"/>
          <w:szCs w:val="32"/>
        </w:rPr>
        <w:t xml:space="preserve">à </w:t>
      </w:r>
      <w:r w:rsidRPr="00707F4B">
        <w:rPr>
          <w:rFonts w:asciiTheme="majorBidi" w:hAnsiTheme="majorBidi" w:cstheme="majorBidi"/>
          <w:sz w:val="32"/>
          <w:szCs w:val="32"/>
        </w:rPr>
        <w:t xml:space="preserve"> proximité de la for</w:t>
      </w:r>
      <w:r>
        <w:rPr>
          <w:rFonts w:asciiTheme="majorBidi" w:hAnsiTheme="majorBidi" w:cstheme="majorBidi"/>
          <w:sz w:val="32"/>
          <w:szCs w:val="32"/>
        </w:rPr>
        <w:t>ê</w:t>
      </w:r>
      <w:r w:rsidRPr="00707F4B">
        <w:rPr>
          <w:rFonts w:asciiTheme="majorBidi" w:hAnsiTheme="majorBidi" w:cstheme="majorBidi"/>
          <w:sz w:val="32"/>
          <w:szCs w:val="32"/>
        </w:rPr>
        <w:t xml:space="preserve">t deraa </w:t>
      </w:r>
      <w:proofErr w:type="gramStart"/>
      <w:r w:rsidRPr="00707F4B">
        <w:rPr>
          <w:rFonts w:asciiTheme="majorBidi" w:hAnsiTheme="majorBidi" w:cstheme="majorBidi"/>
          <w:sz w:val="32"/>
          <w:szCs w:val="32"/>
        </w:rPr>
        <w:t>Tizi ,</w:t>
      </w:r>
      <w:proofErr w:type="gramEnd"/>
      <w:r w:rsidRPr="00707F4B">
        <w:rPr>
          <w:rFonts w:asciiTheme="majorBidi" w:hAnsiTheme="majorBidi" w:cstheme="majorBidi"/>
          <w:sz w:val="32"/>
          <w:szCs w:val="32"/>
        </w:rPr>
        <w:t xml:space="preserve"> Climat de montagne, hiver neigeux</w:t>
      </w:r>
    </w:p>
    <w:p w:rsidR="00707F4B" w:rsidRDefault="00707F4B" w:rsidP="00707F4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707F4B">
        <w:rPr>
          <w:rFonts w:asciiTheme="majorBidi" w:hAnsiTheme="majorBidi" w:cstheme="majorBidi"/>
          <w:b/>
          <w:bCs/>
          <w:sz w:val="32"/>
          <w:szCs w:val="32"/>
        </w:rPr>
        <w:t xml:space="preserve">Type de tourisme </w:t>
      </w:r>
      <w:proofErr w:type="gramStart"/>
      <w:r w:rsidRPr="00707F4B">
        <w:rPr>
          <w:rFonts w:asciiTheme="majorBidi" w:hAnsiTheme="majorBidi" w:cstheme="majorBidi"/>
          <w:b/>
          <w:bCs/>
          <w:sz w:val="32"/>
          <w:szCs w:val="32"/>
        </w:rPr>
        <w:t>a</w:t>
      </w:r>
      <w:proofErr w:type="gramEnd"/>
      <w:r w:rsidRPr="00707F4B">
        <w:rPr>
          <w:rFonts w:asciiTheme="majorBidi" w:hAnsiTheme="majorBidi" w:cstheme="majorBidi"/>
          <w:b/>
          <w:bCs/>
          <w:sz w:val="32"/>
          <w:szCs w:val="32"/>
        </w:rPr>
        <w:t xml:space="preserve"> développer</w:t>
      </w:r>
      <w:r w:rsidRPr="00707F4B">
        <w:rPr>
          <w:rFonts w:asciiTheme="majorBidi" w:hAnsiTheme="majorBidi" w:cstheme="majorBidi"/>
          <w:sz w:val="32"/>
          <w:szCs w:val="32"/>
        </w:rPr>
        <w:t>: rural, montagnard, Repos et quiétude.</w:t>
      </w:r>
    </w:p>
    <w:p w:rsidR="00707F4B" w:rsidRPr="00707F4B" w:rsidRDefault="00707F4B" w:rsidP="00707F4B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4326255</wp:posOffset>
            </wp:positionH>
            <wp:positionV relativeFrom="paragraph">
              <wp:posOffset>59690</wp:posOffset>
            </wp:positionV>
            <wp:extent cx="2143125" cy="2209800"/>
            <wp:effectExtent l="38100" t="19050" r="28575" b="19050"/>
            <wp:wrapSquare wrapText="bothSides"/>
            <wp:docPr id="56" name="Image 7" descr="DSC0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1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209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59690</wp:posOffset>
            </wp:positionV>
            <wp:extent cx="2162175" cy="2143125"/>
            <wp:effectExtent l="19050" t="19050" r="28575" b="28575"/>
            <wp:wrapSquare wrapText="bothSides"/>
            <wp:docPr id="57" name="Image 2" descr="DSC0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3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43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707F4B"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1914525" cy="2143125"/>
            <wp:effectExtent l="38100" t="57150" r="123825" b="104775"/>
            <wp:docPr id="17" name="Image 21" descr="Merdj Abdellah1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1" descr="Merdj Abdellah1 cop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1EFC" w:rsidRDefault="00301EFC" w:rsidP="00F95586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8-Z.E.T </w:t>
      </w:r>
      <w:r w:rsidRPr="00301EFC">
        <w:rPr>
          <w:rFonts w:asciiTheme="majorBidi" w:hAnsiTheme="majorBidi" w:cstheme="majorBidi"/>
          <w:b/>
          <w:bCs/>
          <w:sz w:val="32"/>
          <w:szCs w:val="32"/>
        </w:rPr>
        <w:t xml:space="preserve">Beni Haroun  </w:t>
      </w:r>
      <w:r>
        <w:rPr>
          <w:rFonts w:asciiTheme="majorBidi" w:hAnsiTheme="majorBidi" w:cstheme="majorBidi"/>
          <w:b/>
          <w:bCs/>
          <w:sz w:val="32"/>
          <w:szCs w:val="32"/>
        </w:rPr>
        <w:t>c</w:t>
      </w:r>
      <w:r w:rsidRPr="00301EFC">
        <w:rPr>
          <w:rFonts w:asciiTheme="majorBidi" w:hAnsiTheme="majorBidi" w:cstheme="majorBidi"/>
          <w:b/>
          <w:bCs/>
          <w:sz w:val="32"/>
          <w:szCs w:val="32"/>
        </w:rPr>
        <w:t xml:space="preserve">ommune </w:t>
      </w:r>
      <w:r>
        <w:rPr>
          <w:rFonts w:asciiTheme="majorBidi" w:hAnsiTheme="majorBidi" w:cstheme="majorBidi"/>
          <w:b/>
          <w:bCs/>
          <w:sz w:val="32"/>
          <w:szCs w:val="32"/>
        </w:rPr>
        <w:t>d</w:t>
      </w:r>
      <w:r w:rsidRPr="00301EFC">
        <w:rPr>
          <w:rFonts w:asciiTheme="majorBidi" w:hAnsiTheme="majorBidi" w:cstheme="majorBidi"/>
          <w:b/>
          <w:bCs/>
          <w:sz w:val="32"/>
          <w:szCs w:val="32"/>
        </w:rPr>
        <w:t>e Hamala</w:t>
      </w:r>
      <w:r>
        <w:rPr>
          <w:rFonts w:asciiTheme="majorBidi" w:hAnsiTheme="majorBidi" w:cstheme="majorBidi"/>
          <w:b/>
          <w:bCs/>
          <w:sz w:val="32"/>
          <w:szCs w:val="32"/>
        </w:rPr>
        <w:t> :</w:t>
      </w:r>
    </w:p>
    <w:p w:rsidR="00301EFC" w:rsidRPr="00301EFC" w:rsidRDefault="00301EFC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01EFC">
        <w:rPr>
          <w:rFonts w:asciiTheme="majorBidi" w:hAnsiTheme="majorBidi" w:cstheme="majorBidi"/>
          <w:b/>
          <w:bCs/>
          <w:sz w:val="32"/>
          <w:szCs w:val="32"/>
        </w:rPr>
        <w:t xml:space="preserve">Situé </w:t>
      </w:r>
      <w:r w:rsidRPr="00301EFC">
        <w:rPr>
          <w:rFonts w:asciiTheme="majorBidi" w:hAnsiTheme="majorBidi" w:cstheme="majorBidi"/>
          <w:sz w:val="32"/>
          <w:szCs w:val="32"/>
        </w:rPr>
        <w:t xml:space="preserve"> </w:t>
      </w:r>
      <w:r w:rsidR="00F95586">
        <w:rPr>
          <w:rFonts w:asciiTheme="majorBidi" w:hAnsiTheme="majorBidi" w:cstheme="majorBidi"/>
          <w:sz w:val="32"/>
          <w:szCs w:val="32"/>
        </w:rPr>
        <w:t>à</w:t>
      </w:r>
      <w:r w:rsidRPr="00301EFC">
        <w:rPr>
          <w:rFonts w:asciiTheme="majorBidi" w:hAnsiTheme="majorBidi" w:cstheme="majorBidi"/>
          <w:sz w:val="32"/>
          <w:szCs w:val="32"/>
        </w:rPr>
        <w:t xml:space="preserve"> l’ouest de la commune de Hamala au piémont de djebel M’sid Aicha</w:t>
      </w:r>
    </w:p>
    <w:p w:rsidR="00301EFC" w:rsidRPr="00301EFC" w:rsidRDefault="00301EFC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01EFC">
        <w:rPr>
          <w:rFonts w:asciiTheme="majorBidi" w:hAnsiTheme="majorBidi" w:cstheme="majorBidi"/>
          <w:sz w:val="32"/>
          <w:szCs w:val="32"/>
        </w:rPr>
        <w:t>Terrain vierge : accès par la RN 27</w:t>
      </w:r>
    </w:p>
    <w:p w:rsidR="00301EFC" w:rsidRPr="00301EFC" w:rsidRDefault="00301EFC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01EFC">
        <w:rPr>
          <w:rFonts w:asciiTheme="majorBidi" w:hAnsiTheme="majorBidi" w:cstheme="majorBidi"/>
          <w:b/>
          <w:bCs/>
          <w:sz w:val="32"/>
          <w:szCs w:val="32"/>
        </w:rPr>
        <w:t>Superficie</w:t>
      </w:r>
      <w:r w:rsidRPr="00301EFC">
        <w:rPr>
          <w:rFonts w:asciiTheme="majorBidi" w:hAnsiTheme="majorBidi" w:cstheme="majorBidi"/>
          <w:sz w:val="32"/>
          <w:szCs w:val="32"/>
        </w:rPr>
        <w:t>:</w:t>
      </w:r>
      <w:r w:rsidRPr="00301EF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F95586">
        <w:rPr>
          <w:rFonts w:asciiTheme="majorBidi" w:hAnsiTheme="majorBidi" w:cstheme="majorBidi"/>
          <w:sz w:val="32"/>
          <w:szCs w:val="32"/>
        </w:rPr>
        <w:t>233</w:t>
      </w:r>
      <w:r w:rsidRPr="00301EFC">
        <w:rPr>
          <w:rFonts w:asciiTheme="majorBidi" w:hAnsiTheme="majorBidi" w:cstheme="majorBidi"/>
          <w:sz w:val="32"/>
          <w:szCs w:val="32"/>
        </w:rPr>
        <w:t xml:space="preserve"> ha</w:t>
      </w:r>
    </w:p>
    <w:p w:rsidR="00F95586" w:rsidRDefault="00301EFC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01EFC">
        <w:rPr>
          <w:rFonts w:asciiTheme="majorBidi" w:hAnsiTheme="majorBidi" w:cstheme="majorBidi"/>
          <w:b/>
          <w:bCs/>
          <w:sz w:val="32"/>
          <w:szCs w:val="32"/>
        </w:rPr>
        <w:t>Potentialités</w:t>
      </w:r>
      <w:r w:rsidRPr="00301EFC">
        <w:rPr>
          <w:rFonts w:asciiTheme="majorBidi" w:hAnsiTheme="majorBidi" w:cstheme="majorBidi"/>
          <w:sz w:val="32"/>
          <w:szCs w:val="32"/>
        </w:rPr>
        <w:t xml:space="preserve">: </w:t>
      </w:r>
      <w:r w:rsidR="00F95586">
        <w:rPr>
          <w:rFonts w:asciiTheme="majorBidi" w:hAnsiTheme="majorBidi" w:cstheme="majorBidi"/>
          <w:sz w:val="32"/>
          <w:szCs w:val="32"/>
        </w:rPr>
        <w:t>à</w:t>
      </w:r>
      <w:r w:rsidRPr="00301EFC">
        <w:rPr>
          <w:rFonts w:asciiTheme="majorBidi" w:hAnsiTheme="majorBidi" w:cstheme="majorBidi"/>
          <w:sz w:val="32"/>
          <w:szCs w:val="32"/>
        </w:rPr>
        <w:t xml:space="preserve"> proximité du barrrage de Beni Haroun</w:t>
      </w:r>
      <w:r w:rsidR="00F95586">
        <w:rPr>
          <w:rFonts w:asciiTheme="majorBidi" w:hAnsiTheme="majorBidi" w:cstheme="majorBidi"/>
          <w:sz w:val="32"/>
          <w:szCs w:val="32"/>
        </w:rPr>
        <w:t xml:space="preserve"> et à 10 km </w:t>
      </w:r>
      <w:r w:rsidRPr="00301EFC">
        <w:rPr>
          <w:rFonts w:asciiTheme="majorBidi" w:hAnsiTheme="majorBidi" w:cstheme="majorBidi"/>
          <w:sz w:val="32"/>
          <w:szCs w:val="32"/>
        </w:rPr>
        <w:t>de la vieille</w:t>
      </w:r>
    </w:p>
    <w:p w:rsidR="00301EFC" w:rsidRPr="00301EFC" w:rsidRDefault="00301EFC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301EFC">
        <w:rPr>
          <w:rFonts w:asciiTheme="majorBidi" w:hAnsiTheme="majorBidi" w:cstheme="majorBidi"/>
          <w:sz w:val="32"/>
          <w:szCs w:val="32"/>
        </w:rPr>
        <w:t xml:space="preserve"> ville de Mila </w:t>
      </w:r>
    </w:p>
    <w:p w:rsidR="00301EFC" w:rsidRDefault="00301EFC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F95586">
        <w:rPr>
          <w:rFonts w:asciiTheme="majorBidi" w:hAnsiTheme="majorBidi" w:cstheme="majorBidi"/>
          <w:b/>
          <w:bCs/>
          <w:sz w:val="32"/>
          <w:szCs w:val="32"/>
        </w:rPr>
        <w:t xml:space="preserve">Type de tourisme </w:t>
      </w:r>
      <w:proofErr w:type="gramStart"/>
      <w:r w:rsidRPr="00F95586">
        <w:rPr>
          <w:rFonts w:asciiTheme="majorBidi" w:hAnsiTheme="majorBidi" w:cstheme="majorBidi"/>
          <w:b/>
          <w:bCs/>
          <w:sz w:val="32"/>
          <w:szCs w:val="32"/>
        </w:rPr>
        <w:t>a</w:t>
      </w:r>
      <w:proofErr w:type="gramEnd"/>
      <w:r w:rsidRPr="00F95586">
        <w:rPr>
          <w:rFonts w:asciiTheme="majorBidi" w:hAnsiTheme="majorBidi" w:cstheme="majorBidi"/>
          <w:b/>
          <w:bCs/>
          <w:sz w:val="32"/>
          <w:szCs w:val="32"/>
        </w:rPr>
        <w:t xml:space="preserve"> développer:</w:t>
      </w:r>
      <w:r w:rsidRPr="00301EFC">
        <w:rPr>
          <w:rFonts w:asciiTheme="majorBidi" w:hAnsiTheme="majorBidi" w:cstheme="majorBidi"/>
          <w:sz w:val="32"/>
          <w:szCs w:val="32"/>
        </w:rPr>
        <w:t xml:space="preserve"> </w:t>
      </w:r>
      <w:r w:rsidRPr="00F95586">
        <w:rPr>
          <w:rFonts w:asciiTheme="majorBidi" w:hAnsiTheme="majorBidi" w:cstheme="majorBidi"/>
          <w:sz w:val="32"/>
          <w:szCs w:val="32"/>
        </w:rPr>
        <w:t>sport nautique,</w:t>
      </w:r>
      <w:r w:rsidR="00F95586">
        <w:rPr>
          <w:rFonts w:asciiTheme="majorBidi" w:hAnsiTheme="majorBidi" w:cstheme="majorBidi"/>
          <w:sz w:val="32"/>
          <w:szCs w:val="32"/>
        </w:rPr>
        <w:t xml:space="preserve"> </w:t>
      </w:r>
      <w:r w:rsidRPr="00F95586">
        <w:rPr>
          <w:rFonts w:asciiTheme="majorBidi" w:hAnsiTheme="majorBidi" w:cstheme="majorBidi"/>
          <w:sz w:val="32"/>
          <w:szCs w:val="32"/>
        </w:rPr>
        <w:t>écotourisme, rondonée</w:t>
      </w:r>
      <w:r w:rsidR="00F95586">
        <w:rPr>
          <w:rFonts w:asciiTheme="majorBidi" w:hAnsiTheme="majorBidi" w:cstheme="majorBidi"/>
          <w:sz w:val="32"/>
          <w:szCs w:val="32"/>
        </w:rPr>
        <w:t>.</w:t>
      </w:r>
    </w:p>
    <w:p w:rsidR="00F95586" w:rsidRDefault="00F95586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F95586"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2962275" cy="2447925"/>
            <wp:effectExtent l="38100" t="57150" r="123825" b="104775"/>
            <wp:docPr id="23" name="Image 4" descr="ZET_Barrage_Situa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ZET_Barrage_Situation.jpg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20" cy="2447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95586">
        <w:rPr>
          <w:rFonts w:asciiTheme="majorBidi" w:hAnsiTheme="majorBidi" w:cstheme="majorBidi"/>
          <w:sz w:val="32"/>
          <w:szCs w:val="32"/>
        </w:rPr>
        <w:drawing>
          <wp:inline distT="0" distB="0" distL="0" distR="0">
            <wp:extent cx="3133725" cy="2458085"/>
            <wp:effectExtent l="38100" t="57150" r="123825" b="94615"/>
            <wp:docPr id="28" name="Image 7" descr="photos-randonnee-du-cote-du-barrage-beni-haroun--copie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photos-randonnee-du-cote-du-barrage-beni-haroun--copie-4.jpg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283" cy="24577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5586" w:rsidRPr="00F95586" w:rsidRDefault="00F95586" w:rsidP="00F95586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301EFC" w:rsidRPr="00301EFC" w:rsidRDefault="00301EFC" w:rsidP="00301EFC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707F4B" w:rsidRPr="00707F4B" w:rsidRDefault="00707F4B" w:rsidP="00707F4B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707F4B" w:rsidRPr="00707F4B" w:rsidRDefault="00707F4B" w:rsidP="00707F4B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707F4B" w:rsidRPr="008B4D82" w:rsidRDefault="00707F4B" w:rsidP="008B4D82">
      <w:pPr>
        <w:spacing w:line="240" w:lineRule="auto"/>
        <w:rPr>
          <w:rFonts w:asciiTheme="majorBidi" w:hAnsiTheme="majorBidi" w:cstheme="majorBidi"/>
          <w:sz w:val="36"/>
          <w:szCs w:val="36"/>
        </w:rPr>
      </w:pPr>
    </w:p>
    <w:p w:rsidR="00A23EEB" w:rsidRDefault="00A23EEB" w:rsidP="00A23EEB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224633" w:rsidRPr="00F2518B" w:rsidRDefault="00F2518B" w:rsidP="00F2518B">
      <w:pPr>
        <w:rPr>
          <w:rFonts w:asciiTheme="majorBidi" w:hAnsiTheme="majorBidi" w:cstheme="majorBidi"/>
          <w:b/>
          <w:bCs/>
          <w:sz w:val="36"/>
          <w:szCs w:val="36"/>
        </w:rPr>
      </w:pPr>
      <w:r w:rsidRPr="00F2518B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</w:p>
    <w:p w:rsidR="00E2186A" w:rsidRDefault="00E2186A" w:rsidP="00E2186A"/>
    <w:sectPr w:rsidR="00E2186A" w:rsidSect="00E2186A">
      <w:pgSz w:w="11906" w:h="16838"/>
      <w:pgMar w:top="709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2186A"/>
    <w:rsid w:val="001620C1"/>
    <w:rsid w:val="00224633"/>
    <w:rsid w:val="00301EFC"/>
    <w:rsid w:val="00520938"/>
    <w:rsid w:val="005B1076"/>
    <w:rsid w:val="00614E64"/>
    <w:rsid w:val="00707F4B"/>
    <w:rsid w:val="007336A9"/>
    <w:rsid w:val="008B4D82"/>
    <w:rsid w:val="009D4D9B"/>
    <w:rsid w:val="00A23EEB"/>
    <w:rsid w:val="00B44D24"/>
    <w:rsid w:val="00D119F9"/>
    <w:rsid w:val="00E2186A"/>
    <w:rsid w:val="00E930F1"/>
    <w:rsid w:val="00F2518B"/>
    <w:rsid w:val="00F95586"/>
    <w:rsid w:val="00FB1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E218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2186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Policepardfaut"/>
    <w:rsid w:val="00E2186A"/>
  </w:style>
  <w:style w:type="paragraph" w:styleId="Textedebulles">
    <w:name w:val="Balloon Text"/>
    <w:basedOn w:val="Normal"/>
    <w:link w:val="TextedebullesCar"/>
    <w:uiPriority w:val="99"/>
    <w:semiHidden/>
    <w:unhideWhenUsed/>
    <w:rsid w:val="00E2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1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5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440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LAMIA TOUR</dc:creator>
  <cp:keywords/>
  <dc:description/>
  <cp:lastModifiedBy>LAMIA TOUR</cp:lastModifiedBy>
  <cp:revision>15</cp:revision>
  <dcterms:created xsi:type="dcterms:W3CDTF">2021-12-22T13:07:00Z</dcterms:created>
  <dcterms:modified xsi:type="dcterms:W3CDTF">2021-12-22T14:44:00Z</dcterms:modified>
</cp:coreProperties>
</file>